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74EE7" w:rsidRDefault="00474EE7">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Style w:val="a7"/>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8"/>
        <w:gridCol w:w="3361"/>
        <w:gridCol w:w="3520"/>
        <w:gridCol w:w="2673"/>
      </w:tblGrid>
      <w:tr w:rsidR="00474EE7">
        <w:tc>
          <w:tcPr>
            <w:tcW w:w="5028" w:type="dxa"/>
          </w:tcPr>
          <w:p w:rsidR="00474EE7" w:rsidRDefault="00000000">
            <w:pPr>
              <w:tabs>
                <w:tab w:val="left" w:pos="283"/>
                <w:tab w:val="left" w:pos="2835"/>
                <w:tab w:val="left" w:pos="5386"/>
                <w:tab w:val="left" w:pos="7937"/>
              </w:tabs>
              <w:spacing w:line="360" w:lineRule="auto"/>
              <w:rPr>
                <w:b/>
              </w:rPr>
            </w:pPr>
            <w:r>
              <w:rPr>
                <w:b/>
              </w:rPr>
              <w:t xml:space="preserve">Họ và tên thầy cô: </w:t>
            </w:r>
            <w:r w:rsidR="00DE3C53">
              <w:rPr>
                <w:b/>
              </w:rPr>
              <w:t>Nguyễn Thị Như Quỳnh</w:t>
            </w:r>
          </w:p>
        </w:tc>
        <w:tc>
          <w:tcPr>
            <w:tcW w:w="3361" w:type="dxa"/>
          </w:tcPr>
          <w:p w:rsidR="00474EE7" w:rsidRDefault="00000000">
            <w:pPr>
              <w:tabs>
                <w:tab w:val="left" w:pos="283"/>
                <w:tab w:val="left" w:pos="2835"/>
                <w:tab w:val="left" w:pos="5386"/>
                <w:tab w:val="left" w:pos="7937"/>
              </w:tabs>
              <w:spacing w:line="360" w:lineRule="auto"/>
              <w:rPr>
                <w:b/>
              </w:rPr>
            </w:pPr>
            <w:r>
              <w:rPr>
                <w:b/>
              </w:rPr>
              <w:t>E_mail:</w:t>
            </w:r>
            <w:r w:rsidR="00DE3C53">
              <w:rPr>
                <w:b/>
              </w:rPr>
              <w:t xml:space="preserve"> </w:t>
            </w:r>
            <w:hyperlink r:id="rId6" w:history="1">
              <w:r w:rsidR="00212DDC" w:rsidRPr="0071445A">
                <w:rPr>
                  <w:rStyle w:val="Hyperlink"/>
                  <w:b/>
                </w:rPr>
                <w:t>nguyenthinhuquynh1503@gmail.com</w:t>
              </w:r>
            </w:hyperlink>
          </w:p>
        </w:tc>
        <w:tc>
          <w:tcPr>
            <w:tcW w:w="3520" w:type="dxa"/>
          </w:tcPr>
          <w:p w:rsidR="00474EE7" w:rsidRDefault="00000000">
            <w:pPr>
              <w:tabs>
                <w:tab w:val="left" w:pos="283"/>
                <w:tab w:val="left" w:pos="2835"/>
                <w:tab w:val="left" w:pos="5386"/>
                <w:tab w:val="left" w:pos="7937"/>
              </w:tabs>
              <w:spacing w:line="360" w:lineRule="auto"/>
              <w:rPr>
                <w:b/>
              </w:rPr>
            </w:pPr>
            <w:r>
              <w:rPr>
                <w:b/>
              </w:rPr>
              <w:t>Links fb:</w:t>
            </w:r>
            <w:r w:rsidR="00D05919">
              <w:t xml:space="preserve"> </w:t>
            </w:r>
            <w:r w:rsidR="00D05919" w:rsidRPr="00D05919">
              <w:rPr>
                <w:b/>
              </w:rPr>
              <w:t>nhuquynh.nguyen.798278</w:t>
            </w:r>
          </w:p>
        </w:tc>
        <w:tc>
          <w:tcPr>
            <w:tcW w:w="2673" w:type="dxa"/>
          </w:tcPr>
          <w:p w:rsidR="00474EE7" w:rsidRDefault="00000000">
            <w:pPr>
              <w:tabs>
                <w:tab w:val="left" w:pos="283"/>
                <w:tab w:val="left" w:pos="2835"/>
                <w:tab w:val="left" w:pos="5386"/>
                <w:tab w:val="left" w:pos="7937"/>
              </w:tabs>
              <w:spacing w:line="360" w:lineRule="auto"/>
              <w:rPr>
                <w:b/>
              </w:rPr>
            </w:pPr>
            <w:r>
              <w:rPr>
                <w:b/>
              </w:rPr>
              <w:t>SĐT:</w:t>
            </w:r>
            <w:r w:rsidR="00DE3C53">
              <w:rPr>
                <w:b/>
              </w:rPr>
              <w:t xml:space="preserve"> 0983872752</w:t>
            </w:r>
          </w:p>
        </w:tc>
      </w:tr>
    </w:tbl>
    <w:p w:rsidR="00474EE7" w:rsidRDefault="00000000">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CẤU TRÚC MA TRẬN + BẢNG ĐẶC TẢ CỦA ĐỀ THI ĐỀ KIỂM TRA 15 PHÚT (50% TN + 50% TL)</w:t>
      </w:r>
    </w:p>
    <w:p w:rsidR="00474EE7" w:rsidRDefault="00000000">
      <w:pPr>
        <w:tabs>
          <w:tab w:val="left" w:pos="283"/>
          <w:tab w:val="left" w:pos="2835"/>
          <w:tab w:val="left" w:pos="5386"/>
          <w:tab w:val="left" w:pos="7937"/>
        </w:tabs>
        <w:spacing w:after="0" w:line="36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THẦY CÔ SẼ RA ĐỀ VỚI VIỆC ĐỀ XUẤT MA TRẬN VÀ NỘI DUNG KIỂM TRA THEO CÂU TRÚC</w:t>
      </w:r>
    </w:p>
    <w:p w:rsidR="00474EE7" w:rsidRDefault="00000000">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highlight w:val="magenta"/>
        </w:rPr>
      </w:pPr>
      <w:r>
        <w:rPr>
          <w:rFonts w:ascii="Times New Roman" w:eastAsia="Times New Roman" w:hAnsi="Times New Roman" w:cs="Times New Roman"/>
          <w:sz w:val="24"/>
          <w:szCs w:val="24"/>
          <w:highlight w:val="magenta"/>
        </w:rPr>
        <w:t>10 câu dưới dạng Trắc Nghiệm (5,0 điểm) (8 câu Lý Thuyết + 2 câu bài tập) + 2 câu Tự Luận (5,0 điểm) (1 câu Lý Thuyết và 1 câu Bài tập)</w:t>
      </w:r>
    </w:p>
    <w:p w:rsidR="00474EE7" w:rsidRDefault="00000000">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Theo tỉ lệ: 4 Điểm NB – 4 Điểm TH – 2 Điểm VD</w:t>
      </w:r>
    </w:p>
    <w:tbl>
      <w:tblPr>
        <w:tblStyle w:val="a8"/>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3"/>
        <w:gridCol w:w="5897"/>
        <w:gridCol w:w="732"/>
        <w:gridCol w:w="708"/>
        <w:gridCol w:w="732"/>
        <w:gridCol w:w="711"/>
        <w:gridCol w:w="732"/>
        <w:gridCol w:w="865"/>
        <w:gridCol w:w="868"/>
        <w:gridCol w:w="1037"/>
        <w:gridCol w:w="1028"/>
        <w:gridCol w:w="1025"/>
      </w:tblGrid>
      <w:tr w:rsidR="00474EE7">
        <w:tc>
          <w:tcPr>
            <w:tcW w:w="1053" w:type="dxa"/>
            <w:vMerge w:val="restart"/>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Chương</w:t>
            </w:r>
          </w:p>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(Bài)</w:t>
            </w:r>
          </w:p>
        </w:tc>
        <w:tc>
          <w:tcPr>
            <w:tcW w:w="5897" w:type="dxa"/>
            <w:vMerge w:val="restart"/>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NỘI DUNG</w:t>
            </w:r>
          </w:p>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(Nội dung ra câu hỏi trong đề thi)</w:t>
            </w:r>
          </w:p>
        </w:tc>
        <w:tc>
          <w:tcPr>
            <w:tcW w:w="6385" w:type="dxa"/>
            <w:gridSpan w:val="8"/>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MỨC ĐỘ CÂU HỎI</w:t>
            </w:r>
          </w:p>
        </w:tc>
        <w:tc>
          <w:tcPr>
            <w:tcW w:w="2053" w:type="dxa"/>
            <w:gridSpan w:val="2"/>
            <w:vMerge w:val="restart"/>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TỔNG</w:t>
            </w:r>
          </w:p>
        </w:tc>
      </w:tr>
      <w:tr w:rsidR="00474EE7">
        <w:tc>
          <w:tcPr>
            <w:tcW w:w="1053"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5897"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1440" w:type="dxa"/>
            <w:gridSpan w:val="2"/>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NB</w:t>
            </w:r>
          </w:p>
        </w:tc>
        <w:tc>
          <w:tcPr>
            <w:tcW w:w="1443" w:type="dxa"/>
            <w:gridSpan w:val="2"/>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TH</w:t>
            </w:r>
          </w:p>
        </w:tc>
        <w:tc>
          <w:tcPr>
            <w:tcW w:w="1597" w:type="dxa"/>
            <w:gridSpan w:val="2"/>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VD</w:t>
            </w:r>
          </w:p>
        </w:tc>
        <w:tc>
          <w:tcPr>
            <w:tcW w:w="1905" w:type="dxa"/>
            <w:gridSpan w:val="2"/>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VDC</w:t>
            </w:r>
          </w:p>
        </w:tc>
        <w:tc>
          <w:tcPr>
            <w:tcW w:w="2053" w:type="dxa"/>
            <w:gridSpan w:val="2"/>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r>
      <w:tr w:rsidR="00474EE7">
        <w:tc>
          <w:tcPr>
            <w:tcW w:w="1053"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5897"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732" w:type="dxa"/>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TN</w:t>
            </w:r>
          </w:p>
        </w:tc>
        <w:tc>
          <w:tcPr>
            <w:tcW w:w="708" w:type="dxa"/>
            <w:tcBorders>
              <w:bottom w:val="single" w:sz="4" w:space="0" w:color="000000"/>
            </w:tcBorders>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TL</w:t>
            </w:r>
          </w:p>
        </w:tc>
        <w:tc>
          <w:tcPr>
            <w:tcW w:w="732" w:type="dxa"/>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TN</w:t>
            </w:r>
          </w:p>
        </w:tc>
        <w:tc>
          <w:tcPr>
            <w:tcW w:w="711" w:type="dxa"/>
            <w:tcBorders>
              <w:bottom w:val="single" w:sz="4" w:space="0" w:color="000000"/>
            </w:tcBorders>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TL</w:t>
            </w:r>
          </w:p>
        </w:tc>
        <w:tc>
          <w:tcPr>
            <w:tcW w:w="732" w:type="dxa"/>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TN</w:t>
            </w:r>
          </w:p>
        </w:tc>
        <w:tc>
          <w:tcPr>
            <w:tcW w:w="865" w:type="dxa"/>
            <w:tcBorders>
              <w:bottom w:val="single" w:sz="4" w:space="0" w:color="000000"/>
            </w:tcBorders>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TL</w:t>
            </w:r>
          </w:p>
        </w:tc>
        <w:tc>
          <w:tcPr>
            <w:tcW w:w="868" w:type="dxa"/>
            <w:tcBorders>
              <w:bottom w:val="single" w:sz="4" w:space="0" w:color="000000"/>
            </w:tcBorders>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TN</w:t>
            </w:r>
          </w:p>
        </w:tc>
        <w:tc>
          <w:tcPr>
            <w:tcW w:w="1037" w:type="dxa"/>
            <w:tcBorders>
              <w:bottom w:val="single" w:sz="4" w:space="0" w:color="000000"/>
            </w:tcBorders>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TL</w:t>
            </w:r>
          </w:p>
        </w:tc>
        <w:tc>
          <w:tcPr>
            <w:tcW w:w="1028" w:type="dxa"/>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TN</w:t>
            </w:r>
          </w:p>
        </w:tc>
        <w:tc>
          <w:tcPr>
            <w:tcW w:w="1025" w:type="dxa"/>
            <w:tcBorders>
              <w:bottom w:val="single" w:sz="4" w:space="0" w:color="000000"/>
            </w:tcBorders>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TL</w:t>
            </w:r>
          </w:p>
        </w:tc>
      </w:tr>
      <w:tr w:rsidR="00474EE7">
        <w:tc>
          <w:tcPr>
            <w:tcW w:w="1053" w:type="dxa"/>
            <w:vMerge w:val="restart"/>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Bài</w:t>
            </w:r>
          </w:p>
          <w:p w:rsidR="00474EE7" w:rsidRDefault="004F4A11">
            <w:pPr>
              <w:tabs>
                <w:tab w:val="left" w:pos="283"/>
                <w:tab w:val="left" w:pos="2835"/>
                <w:tab w:val="left" w:pos="5386"/>
                <w:tab w:val="left" w:pos="7937"/>
              </w:tabs>
              <w:spacing w:line="360" w:lineRule="auto"/>
              <w:jc w:val="center"/>
              <w:rPr>
                <w:b/>
                <w:sz w:val="22"/>
                <w:szCs w:val="22"/>
              </w:rPr>
            </w:pPr>
            <w:r>
              <w:rPr>
                <w:b/>
                <w:sz w:val="22"/>
                <w:szCs w:val="22"/>
              </w:rPr>
              <w:t>09</w:t>
            </w:r>
          </w:p>
        </w:tc>
        <w:tc>
          <w:tcPr>
            <w:tcW w:w="5897" w:type="dxa"/>
          </w:tcPr>
          <w:p w:rsidR="00474EE7" w:rsidRDefault="00000000">
            <w:pPr>
              <w:tabs>
                <w:tab w:val="left" w:pos="283"/>
                <w:tab w:val="left" w:pos="2835"/>
                <w:tab w:val="left" w:pos="5386"/>
                <w:tab w:val="left" w:pos="7937"/>
              </w:tabs>
              <w:spacing w:line="360" w:lineRule="auto"/>
              <w:jc w:val="both"/>
              <w:rPr>
                <w:b/>
                <w:sz w:val="22"/>
                <w:szCs w:val="22"/>
              </w:rPr>
            </w:pPr>
            <w:r>
              <w:rPr>
                <w:b/>
                <w:sz w:val="22"/>
                <w:szCs w:val="22"/>
              </w:rPr>
              <w:t xml:space="preserve">+ </w:t>
            </w:r>
            <w:r w:rsidR="00A827C7">
              <w:rPr>
                <w:b/>
                <w:sz w:val="22"/>
                <w:szCs w:val="22"/>
              </w:rPr>
              <w:t>Phương pháp kết tinh</w:t>
            </w:r>
          </w:p>
        </w:tc>
        <w:tc>
          <w:tcPr>
            <w:tcW w:w="732" w:type="dxa"/>
          </w:tcPr>
          <w:p w:rsidR="00474EE7" w:rsidRDefault="00A827C7">
            <w:pPr>
              <w:tabs>
                <w:tab w:val="left" w:pos="283"/>
                <w:tab w:val="left" w:pos="2835"/>
                <w:tab w:val="left" w:pos="5386"/>
                <w:tab w:val="left" w:pos="7937"/>
              </w:tabs>
              <w:spacing w:line="360" w:lineRule="auto"/>
              <w:jc w:val="center"/>
              <w:rPr>
                <w:b/>
                <w:sz w:val="22"/>
                <w:szCs w:val="22"/>
              </w:rPr>
            </w:pPr>
            <w:r>
              <w:rPr>
                <w:b/>
                <w:sz w:val="22"/>
                <w:szCs w:val="22"/>
              </w:rPr>
              <w:t>2</w:t>
            </w:r>
          </w:p>
        </w:tc>
        <w:tc>
          <w:tcPr>
            <w:tcW w:w="708" w:type="dxa"/>
          </w:tcPr>
          <w:p w:rsidR="00474EE7" w:rsidRDefault="00474EE7">
            <w:pPr>
              <w:tabs>
                <w:tab w:val="left" w:pos="283"/>
                <w:tab w:val="left" w:pos="2835"/>
                <w:tab w:val="left" w:pos="5386"/>
                <w:tab w:val="left" w:pos="7937"/>
              </w:tabs>
              <w:spacing w:line="360" w:lineRule="auto"/>
              <w:jc w:val="center"/>
              <w:rPr>
                <w:b/>
                <w:sz w:val="22"/>
                <w:szCs w:val="22"/>
              </w:rPr>
            </w:pPr>
          </w:p>
        </w:tc>
        <w:tc>
          <w:tcPr>
            <w:tcW w:w="732" w:type="dxa"/>
          </w:tcPr>
          <w:p w:rsidR="00474EE7" w:rsidRDefault="00A26C9A">
            <w:pPr>
              <w:tabs>
                <w:tab w:val="left" w:pos="283"/>
                <w:tab w:val="left" w:pos="2835"/>
                <w:tab w:val="left" w:pos="5386"/>
                <w:tab w:val="left" w:pos="7937"/>
              </w:tabs>
              <w:spacing w:line="360" w:lineRule="auto"/>
              <w:jc w:val="center"/>
              <w:rPr>
                <w:b/>
                <w:sz w:val="22"/>
                <w:szCs w:val="22"/>
              </w:rPr>
            </w:pPr>
            <w:r>
              <w:rPr>
                <w:b/>
                <w:sz w:val="22"/>
                <w:szCs w:val="22"/>
              </w:rPr>
              <w:t>1</w:t>
            </w:r>
          </w:p>
        </w:tc>
        <w:tc>
          <w:tcPr>
            <w:tcW w:w="711" w:type="dxa"/>
          </w:tcPr>
          <w:p w:rsidR="00474EE7" w:rsidRDefault="00474EE7">
            <w:pPr>
              <w:tabs>
                <w:tab w:val="left" w:pos="283"/>
                <w:tab w:val="left" w:pos="2835"/>
                <w:tab w:val="left" w:pos="5386"/>
                <w:tab w:val="left" w:pos="7937"/>
              </w:tabs>
              <w:spacing w:line="360" w:lineRule="auto"/>
              <w:rPr>
                <w:b/>
                <w:sz w:val="22"/>
                <w:szCs w:val="22"/>
              </w:rPr>
            </w:pPr>
          </w:p>
        </w:tc>
        <w:tc>
          <w:tcPr>
            <w:tcW w:w="732" w:type="dxa"/>
          </w:tcPr>
          <w:p w:rsidR="00474EE7" w:rsidRDefault="00474EE7">
            <w:pPr>
              <w:tabs>
                <w:tab w:val="left" w:pos="283"/>
                <w:tab w:val="left" w:pos="2835"/>
                <w:tab w:val="left" w:pos="5386"/>
                <w:tab w:val="left" w:pos="7937"/>
              </w:tabs>
              <w:spacing w:line="360" w:lineRule="auto"/>
              <w:rPr>
                <w:b/>
                <w:sz w:val="22"/>
                <w:szCs w:val="22"/>
              </w:rPr>
            </w:pPr>
          </w:p>
        </w:tc>
        <w:tc>
          <w:tcPr>
            <w:tcW w:w="865" w:type="dxa"/>
          </w:tcPr>
          <w:p w:rsidR="00474EE7" w:rsidRDefault="00A26C9A">
            <w:pPr>
              <w:tabs>
                <w:tab w:val="left" w:pos="283"/>
                <w:tab w:val="left" w:pos="2835"/>
                <w:tab w:val="left" w:pos="5386"/>
                <w:tab w:val="left" w:pos="7937"/>
              </w:tabs>
              <w:spacing w:line="360" w:lineRule="auto"/>
              <w:jc w:val="center"/>
              <w:rPr>
                <w:b/>
                <w:sz w:val="22"/>
                <w:szCs w:val="22"/>
              </w:rPr>
            </w:pPr>
            <w:r>
              <w:rPr>
                <w:b/>
                <w:sz w:val="22"/>
                <w:szCs w:val="22"/>
              </w:rPr>
              <w:t>1</w:t>
            </w:r>
          </w:p>
        </w:tc>
        <w:tc>
          <w:tcPr>
            <w:tcW w:w="868" w:type="dxa"/>
          </w:tcPr>
          <w:p w:rsidR="00474EE7" w:rsidRDefault="00474EE7">
            <w:pPr>
              <w:tabs>
                <w:tab w:val="left" w:pos="283"/>
                <w:tab w:val="left" w:pos="2835"/>
                <w:tab w:val="left" w:pos="5386"/>
                <w:tab w:val="left" w:pos="7937"/>
              </w:tabs>
              <w:spacing w:line="360" w:lineRule="auto"/>
              <w:jc w:val="center"/>
              <w:rPr>
                <w:b/>
                <w:sz w:val="22"/>
                <w:szCs w:val="22"/>
              </w:rPr>
            </w:pPr>
          </w:p>
        </w:tc>
        <w:tc>
          <w:tcPr>
            <w:tcW w:w="1037" w:type="dxa"/>
          </w:tcPr>
          <w:p w:rsidR="00474EE7" w:rsidRDefault="00474EE7">
            <w:pPr>
              <w:tabs>
                <w:tab w:val="left" w:pos="283"/>
                <w:tab w:val="left" w:pos="2835"/>
                <w:tab w:val="left" w:pos="5386"/>
                <w:tab w:val="left" w:pos="7937"/>
              </w:tabs>
              <w:spacing w:line="360" w:lineRule="auto"/>
              <w:jc w:val="center"/>
              <w:rPr>
                <w:b/>
                <w:sz w:val="22"/>
                <w:szCs w:val="22"/>
              </w:rPr>
            </w:pPr>
          </w:p>
        </w:tc>
        <w:tc>
          <w:tcPr>
            <w:tcW w:w="1028" w:type="dxa"/>
          </w:tcPr>
          <w:p w:rsidR="00474EE7" w:rsidRDefault="00474EE7">
            <w:pPr>
              <w:tabs>
                <w:tab w:val="left" w:pos="283"/>
                <w:tab w:val="left" w:pos="2835"/>
                <w:tab w:val="left" w:pos="5386"/>
                <w:tab w:val="left" w:pos="7937"/>
              </w:tabs>
              <w:spacing w:line="360" w:lineRule="auto"/>
              <w:jc w:val="center"/>
              <w:rPr>
                <w:b/>
                <w:sz w:val="22"/>
                <w:szCs w:val="22"/>
              </w:rPr>
            </w:pPr>
          </w:p>
        </w:tc>
        <w:tc>
          <w:tcPr>
            <w:tcW w:w="1025" w:type="dxa"/>
          </w:tcPr>
          <w:p w:rsidR="00474EE7" w:rsidRDefault="00474EE7">
            <w:pPr>
              <w:tabs>
                <w:tab w:val="left" w:pos="283"/>
                <w:tab w:val="left" w:pos="2835"/>
                <w:tab w:val="left" w:pos="5386"/>
                <w:tab w:val="left" w:pos="7937"/>
              </w:tabs>
              <w:spacing w:line="360" w:lineRule="auto"/>
              <w:jc w:val="center"/>
              <w:rPr>
                <w:b/>
                <w:sz w:val="22"/>
                <w:szCs w:val="22"/>
              </w:rPr>
            </w:pPr>
          </w:p>
        </w:tc>
      </w:tr>
      <w:tr w:rsidR="00474EE7">
        <w:tc>
          <w:tcPr>
            <w:tcW w:w="1053"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5897" w:type="dxa"/>
          </w:tcPr>
          <w:p w:rsidR="00474EE7" w:rsidRDefault="00000000">
            <w:pPr>
              <w:tabs>
                <w:tab w:val="left" w:pos="283"/>
                <w:tab w:val="left" w:pos="2835"/>
                <w:tab w:val="left" w:pos="5386"/>
                <w:tab w:val="left" w:pos="7937"/>
              </w:tabs>
              <w:spacing w:line="360" w:lineRule="auto"/>
              <w:rPr>
                <w:b/>
                <w:sz w:val="22"/>
                <w:szCs w:val="22"/>
              </w:rPr>
            </w:pPr>
            <w:r>
              <w:rPr>
                <w:b/>
                <w:sz w:val="22"/>
                <w:szCs w:val="22"/>
              </w:rPr>
              <w:t xml:space="preserve">+ </w:t>
            </w:r>
            <w:r w:rsidR="00A827C7">
              <w:rPr>
                <w:b/>
                <w:sz w:val="22"/>
                <w:szCs w:val="22"/>
              </w:rPr>
              <w:t>Phương pháp chưng cất</w:t>
            </w:r>
          </w:p>
        </w:tc>
        <w:tc>
          <w:tcPr>
            <w:tcW w:w="732" w:type="dxa"/>
          </w:tcPr>
          <w:p w:rsidR="00474EE7" w:rsidRDefault="00A827C7">
            <w:pPr>
              <w:tabs>
                <w:tab w:val="left" w:pos="283"/>
                <w:tab w:val="left" w:pos="2835"/>
                <w:tab w:val="left" w:pos="5386"/>
                <w:tab w:val="left" w:pos="7937"/>
              </w:tabs>
              <w:spacing w:line="360" w:lineRule="auto"/>
              <w:jc w:val="center"/>
              <w:rPr>
                <w:b/>
                <w:sz w:val="22"/>
                <w:szCs w:val="22"/>
              </w:rPr>
            </w:pPr>
            <w:r>
              <w:rPr>
                <w:b/>
                <w:sz w:val="22"/>
                <w:szCs w:val="22"/>
              </w:rPr>
              <w:t>2</w:t>
            </w:r>
          </w:p>
        </w:tc>
        <w:tc>
          <w:tcPr>
            <w:tcW w:w="708" w:type="dxa"/>
          </w:tcPr>
          <w:p w:rsidR="00474EE7" w:rsidRDefault="00474EE7">
            <w:pPr>
              <w:tabs>
                <w:tab w:val="left" w:pos="283"/>
                <w:tab w:val="left" w:pos="2835"/>
                <w:tab w:val="left" w:pos="5386"/>
                <w:tab w:val="left" w:pos="7937"/>
              </w:tabs>
              <w:spacing w:line="360" w:lineRule="auto"/>
              <w:jc w:val="center"/>
              <w:rPr>
                <w:b/>
                <w:sz w:val="22"/>
                <w:szCs w:val="22"/>
              </w:rPr>
            </w:pPr>
          </w:p>
        </w:tc>
        <w:tc>
          <w:tcPr>
            <w:tcW w:w="732" w:type="dxa"/>
          </w:tcPr>
          <w:p w:rsidR="00474EE7" w:rsidRDefault="00474EE7">
            <w:pPr>
              <w:tabs>
                <w:tab w:val="left" w:pos="283"/>
                <w:tab w:val="left" w:pos="2835"/>
                <w:tab w:val="left" w:pos="5386"/>
                <w:tab w:val="left" w:pos="7937"/>
              </w:tabs>
              <w:spacing w:line="360" w:lineRule="auto"/>
              <w:jc w:val="center"/>
              <w:rPr>
                <w:b/>
                <w:sz w:val="22"/>
                <w:szCs w:val="22"/>
              </w:rPr>
            </w:pPr>
          </w:p>
        </w:tc>
        <w:tc>
          <w:tcPr>
            <w:tcW w:w="711" w:type="dxa"/>
          </w:tcPr>
          <w:p w:rsidR="00474EE7" w:rsidRDefault="00474EE7">
            <w:pPr>
              <w:tabs>
                <w:tab w:val="left" w:pos="283"/>
                <w:tab w:val="left" w:pos="2835"/>
                <w:tab w:val="left" w:pos="5386"/>
                <w:tab w:val="left" w:pos="7937"/>
              </w:tabs>
              <w:spacing w:line="360" w:lineRule="auto"/>
              <w:rPr>
                <w:b/>
                <w:sz w:val="22"/>
                <w:szCs w:val="22"/>
              </w:rPr>
            </w:pPr>
          </w:p>
        </w:tc>
        <w:tc>
          <w:tcPr>
            <w:tcW w:w="732" w:type="dxa"/>
          </w:tcPr>
          <w:p w:rsidR="00474EE7" w:rsidRDefault="00A54322">
            <w:pPr>
              <w:tabs>
                <w:tab w:val="left" w:pos="283"/>
                <w:tab w:val="left" w:pos="2835"/>
                <w:tab w:val="left" w:pos="5386"/>
                <w:tab w:val="left" w:pos="7937"/>
              </w:tabs>
              <w:spacing w:line="360" w:lineRule="auto"/>
              <w:rPr>
                <w:b/>
                <w:sz w:val="22"/>
                <w:szCs w:val="22"/>
              </w:rPr>
            </w:pPr>
            <w:r>
              <w:rPr>
                <w:b/>
                <w:sz w:val="22"/>
                <w:szCs w:val="22"/>
              </w:rPr>
              <w:t>1</w:t>
            </w:r>
          </w:p>
        </w:tc>
        <w:tc>
          <w:tcPr>
            <w:tcW w:w="865" w:type="dxa"/>
          </w:tcPr>
          <w:p w:rsidR="00474EE7" w:rsidRDefault="00474EE7">
            <w:pPr>
              <w:tabs>
                <w:tab w:val="left" w:pos="283"/>
                <w:tab w:val="left" w:pos="2835"/>
                <w:tab w:val="left" w:pos="5386"/>
                <w:tab w:val="left" w:pos="7937"/>
              </w:tabs>
              <w:spacing w:line="360" w:lineRule="auto"/>
              <w:jc w:val="center"/>
              <w:rPr>
                <w:b/>
                <w:sz w:val="22"/>
                <w:szCs w:val="22"/>
              </w:rPr>
            </w:pPr>
          </w:p>
        </w:tc>
        <w:tc>
          <w:tcPr>
            <w:tcW w:w="868" w:type="dxa"/>
          </w:tcPr>
          <w:p w:rsidR="00474EE7" w:rsidRDefault="00474EE7">
            <w:pPr>
              <w:tabs>
                <w:tab w:val="left" w:pos="283"/>
                <w:tab w:val="left" w:pos="2835"/>
                <w:tab w:val="left" w:pos="5386"/>
                <w:tab w:val="left" w:pos="7937"/>
              </w:tabs>
              <w:spacing w:line="360" w:lineRule="auto"/>
              <w:jc w:val="center"/>
              <w:rPr>
                <w:b/>
                <w:sz w:val="22"/>
                <w:szCs w:val="22"/>
              </w:rPr>
            </w:pPr>
          </w:p>
        </w:tc>
        <w:tc>
          <w:tcPr>
            <w:tcW w:w="1037" w:type="dxa"/>
          </w:tcPr>
          <w:p w:rsidR="00474EE7" w:rsidRDefault="00474EE7">
            <w:pPr>
              <w:tabs>
                <w:tab w:val="left" w:pos="283"/>
                <w:tab w:val="left" w:pos="2835"/>
                <w:tab w:val="left" w:pos="5386"/>
                <w:tab w:val="left" w:pos="7937"/>
              </w:tabs>
              <w:spacing w:line="360" w:lineRule="auto"/>
              <w:jc w:val="center"/>
              <w:rPr>
                <w:b/>
                <w:sz w:val="22"/>
                <w:szCs w:val="22"/>
              </w:rPr>
            </w:pPr>
          </w:p>
        </w:tc>
        <w:tc>
          <w:tcPr>
            <w:tcW w:w="1028" w:type="dxa"/>
          </w:tcPr>
          <w:p w:rsidR="00474EE7" w:rsidRDefault="00474EE7">
            <w:pPr>
              <w:tabs>
                <w:tab w:val="left" w:pos="283"/>
                <w:tab w:val="left" w:pos="2835"/>
                <w:tab w:val="left" w:pos="5386"/>
                <w:tab w:val="left" w:pos="7937"/>
              </w:tabs>
              <w:spacing w:line="360" w:lineRule="auto"/>
              <w:jc w:val="center"/>
              <w:rPr>
                <w:b/>
                <w:sz w:val="22"/>
                <w:szCs w:val="22"/>
              </w:rPr>
            </w:pPr>
          </w:p>
        </w:tc>
        <w:tc>
          <w:tcPr>
            <w:tcW w:w="1025" w:type="dxa"/>
          </w:tcPr>
          <w:p w:rsidR="00474EE7" w:rsidRDefault="00474EE7">
            <w:pPr>
              <w:tabs>
                <w:tab w:val="left" w:pos="283"/>
                <w:tab w:val="left" w:pos="2835"/>
                <w:tab w:val="left" w:pos="5386"/>
                <w:tab w:val="left" w:pos="7937"/>
              </w:tabs>
              <w:spacing w:line="360" w:lineRule="auto"/>
              <w:jc w:val="center"/>
              <w:rPr>
                <w:b/>
                <w:sz w:val="22"/>
                <w:szCs w:val="22"/>
              </w:rPr>
            </w:pPr>
          </w:p>
        </w:tc>
      </w:tr>
      <w:tr w:rsidR="00A827C7">
        <w:tc>
          <w:tcPr>
            <w:tcW w:w="1053" w:type="dxa"/>
            <w:vMerge/>
            <w:vAlign w:val="center"/>
          </w:tcPr>
          <w:p w:rsidR="00A827C7" w:rsidRDefault="00A827C7">
            <w:pPr>
              <w:widowControl w:val="0"/>
              <w:pBdr>
                <w:top w:val="nil"/>
                <w:left w:val="nil"/>
                <w:bottom w:val="nil"/>
                <w:right w:val="nil"/>
                <w:between w:val="nil"/>
              </w:pBdr>
              <w:spacing w:before="0" w:after="0" w:line="276" w:lineRule="auto"/>
              <w:rPr>
                <w:b/>
              </w:rPr>
            </w:pPr>
          </w:p>
        </w:tc>
        <w:tc>
          <w:tcPr>
            <w:tcW w:w="5897" w:type="dxa"/>
          </w:tcPr>
          <w:p w:rsidR="00A827C7" w:rsidRDefault="00A827C7">
            <w:pPr>
              <w:tabs>
                <w:tab w:val="left" w:pos="283"/>
                <w:tab w:val="left" w:pos="2835"/>
                <w:tab w:val="left" w:pos="5386"/>
                <w:tab w:val="left" w:pos="7937"/>
              </w:tabs>
              <w:spacing w:line="360" w:lineRule="auto"/>
              <w:rPr>
                <w:b/>
              </w:rPr>
            </w:pPr>
            <w:r>
              <w:rPr>
                <w:b/>
              </w:rPr>
              <w:t>+ phương pháp chiết</w:t>
            </w:r>
          </w:p>
        </w:tc>
        <w:tc>
          <w:tcPr>
            <w:tcW w:w="732" w:type="dxa"/>
          </w:tcPr>
          <w:p w:rsidR="00A827C7" w:rsidRDefault="00A827C7">
            <w:pPr>
              <w:tabs>
                <w:tab w:val="left" w:pos="283"/>
                <w:tab w:val="left" w:pos="2835"/>
                <w:tab w:val="left" w:pos="5386"/>
                <w:tab w:val="left" w:pos="7937"/>
              </w:tabs>
              <w:spacing w:line="360" w:lineRule="auto"/>
              <w:jc w:val="center"/>
              <w:rPr>
                <w:b/>
              </w:rPr>
            </w:pPr>
            <w:r>
              <w:rPr>
                <w:b/>
              </w:rPr>
              <w:t>2</w:t>
            </w:r>
          </w:p>
        </w:tc>
        <w:tc>
          <w:tcPr>
            <w:tcW w:w="708" w:type="dxa"/>
          </w:tcPr>
          <w:p w:rsidR="00A827C7" w:rsidRDefault="00A827C7">
            <w:pPr>
              <w:tabs>
                <w:tab w:val="left" w:pos="283"/>
                <w:tab w:val="left" w:pos="2835"/>
                <w:tab w:val="left" w:pos="5386"/>
                <w:tab w:val="left" w:pos="7937"/>
              </w:tabs>
              <w:spacing w:line="360" w:lineRule="auto"/>
              <w:jc w:val="center"/>
              <w:rPr>
                <w:b/>
              </w:rPr>
            </w:pPr>
          </w:p>
        </w:tc>
        <w:tc>
          <w:tcPr>
            <w:tcW w:w="732" w:type="dxa"/>
          </w:tcPr>
          <w:p w:rsidR="00A827C7" w:rsidRDefault="00A827C7">
            <w:pPr>
              <w:tabs>
                <w:tab w:val="left" w:pos="283"/>
                <w:tab w:val="left" w:pos="2835"/>
                <w:tab w:val="left" w:pos="5386"/>
                <w:tab w:val="left" w:pos="7937"/>
              </w:tabs>
              <w:spacing w:line="360" w:lineRule="auto"/>
              <w:jc w:val="center"/>
              <w:rPr>
                <w:b/>
              </w:rPr>
            </w:pPr>
          </w:p>
        </w:tc>
        <w:tc>
          <w:tcPr>
            <w:tcW w:w="711" w:type="dxa"/>
          </w:tcPr>
          <w:p w:rsidR="00A827C7" w:rsidRDefault="00A26C9A">
            <w:pPr>
              <w:tabs>
                <w:tab w:val="left" w:pos="283"/>
                <w:tab w:val="left" w:pos="2835"/>
                <w:tab w:val="left" w:pos="5386"/>
                <w:tab w:val="left" w:pos="7937"/>
              </w:tabs>
              <w:spacing w:line="360" w:lineRule="auto"/>
              <w:rPr>
                <w:b/>
              </w:rPr>
            </w:pPr>
            <w:r>
              <w:rPr>
                <w:b/>
              </w:rPr>
              <w:t>1</w:t>
            </w:r>
          </w:p>
        </w:tc>
        <w:tc>
          <w:tcPr>
            <w:tcW w:w="732" w:type="dxa"/>
          </w:tcPr>
          <w:p w:rsidR="00A827C7" w:rsidRDefault="00A827C7">
            <w:pPr>
              <w:tabs>
                <w:tab w:val="left" w:pos="283"/>
                <w:tab w:val="left" w:pos="2835"/>
                <w:tab w:val="left" w:pos="5386"/>
                <w:tab w:val="left" w:pos="7937"/>
              </w:tabs>
              <w:spacing w:line="360" w:lineRule="auto"/>
              <w:rPr>
                <w:b/>
              </w:rPr>
            </w:pPr>
          </w:p>
        </w:tc>
        <w:tc>
          <w:tcPr>
            <w:tcW w:w="865" w:type="dxa"/>
          </w:tcPr>
          <w:p w:rsidR="00A827C7" w:rsidRDefault="00A827C7">
            <w:pPr>
              <w:tabs>
                <w:tab w:val="left" w:pos="283"/>
                <w:tab w:val="left" w:pos="2835"/>
                <w:tab w:val="left" w:pos="5386"/>
                <w:tab w:val="left" w:pos="7937"/>
              </w:tabs>
              <w:spacing w:line="360" w:lineRule="auto"/>
              <w:jc w:val="center"/>
              <w:rPr>
                <w:b/>
              </w:rPr>
            </w:pPr>
          </w:p>
        </w:tc>
        <w:tc>
          <w:tcPr>
            <w:tcW w:w="868" w:type="dxa"/>
          </w:tcPr>
          <w:p w:rsidR="00A827C7" w:rsidRDefault="00A827C7">
            <w:pPr>
              <w:tabs>
                <w:tab w:val="left" w:pos="283"/>
                <w:tab w:val="left" w:pos="2835"/>
                <w:tab w:val="left" w:pos="5386"/>
                <w:tab w:val="left" w:pos="7937"/>
              </w:tabs>
              <w:spacing w:line="360" w:lineRule="auto"/>
              <w:jc w:val="center"/>
              <w:rPr>
                <w:b/>
              </w:rPr>
            </w:pPr>
          </w:p>
        </w:tc>
        <w:tc>
          <w:tcPr>
            <w:tcW w:w="1037" w:type="dxa"/>
          </w:tcPr>
          <w:p w:rsidR="00A827C7" w:rsidRDefault="00A827C7">
            <w:pPr>
              <w:tabs>
                <w:tab w:val="left" w:pos="283"/>
                <w:tab w:val="left" w:pos="2835"/>
                <w:tab w:val="left" w:pos="5386"/>
                <w:tab w:val="left" w:pos="7937"/>
              </w:tabs>
              <w:spacing w:line="360" w:lineRule="auto"/>
              <w:jc w:val="center"/>
              <w:rPr>
                <w:b/>
              </w:rPr>
            </w:pPr>
          </w:p>
        </w:tc>
        <w:tc>
          <w:tcPr>
            <w:tcW w:w="1028" w:type="dxa"/>
          </w:tcPr>
          <w:p w:rsidR="00A827C7" w:rsidRDefault="00A827C7">
            <w:pPr>
              <w:tabs>
                <w:tab w:val="left" w:pos="283"/>
                <w:tab w:val="left" w:pos="2835"/>
                <w:tab w:val="left" w:pos="5386"/>
                <w:tab w:val="left" w:pos="7937"/>
              </w:tabs>
              <w:spacing w:line="360" w:lineRule="auto"/>
              <w:jc w:val="center"/>
              <w:rPr>
                <w:b/>
              </w:rPr>
            </w:pPr>
          </w:p>
        </w:tc>
        <w:tc>
          <w:tcPr>
            <w:tcW w:w="1025" w:type="dxa"/>
          </w:tcPr>
          <w:p w:rsidR="00A827C7" w:rsidRDefault="00A827C7">
            <w:pPr>
              <w:tabs>
                <w:tab w:val="left" w:pos="283"/>
                <w:tab w:val="left" w:pos="2835"/>
                <w:tab w:val="left" w:pos="5386"/>
                <w:tab w:val="left" w:pos="7937"/>
              </w:tabs>
              <w:spacing w:line="360" w:lineRule="auto"/>
              <w:jc w:val="center"/>
              <w:rPr>
                <w:b/>
              </w:rPr>
            </w:pPr>
          </w:p>
        </w:tc>
      </w:tr>
      <w:tr w:rsidR="00474EE7">
        <w:tc>
          <w:tcPr>
            <w:tcW w:w="1053"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5897" w:type="dxa"/>
          </w:tcPr>
          <w:p w:rsidR="00474EE7" w:rsidRDefault="00000000">
            <w:pPr>
              <w:tabs>
                <w:tab w:val="left" w:pos="283"/>
                <w:tab w:val="left" w:pos="2835"/>
                <w:tab w:val="left" w:pos="5386"/>
                <w:tab w:val="left" w:pos="7937"/>
              </w:tabs>
              <w:spacing w:line="360" w:lineRule="auto"/>
              <w:rPr>
                <w:b/>
                <w:sz w:val="22"/>
                <w:szCs w:val="22"/>
              </w:rPr>
            </w:pPr>
            <w:r>
              <w:rPr>
                <w:b/>
                <w:sz w:val="22"/>
                <w:szCs w:val="22"/>
              </w:rPr>
              <w:t xml:space="preserve">+ </w:t>
            </w:r>
            <w:r w:rsidR="00A827C7">
              <w:rPr>
                <w:b/>
                <w:sz w:val="22"/>
                <w:szCs w:val="22"/>
              </w:rPr>
              <w:t>Phương pháp sắc k</w:t>
            </w:r>
            <w:r w:rsidR="00A26C9A">
              <w:rPr>
                <w:b/>
                <w:sz w:val="22"/>
                <w:szCs w:val="22"/>
              </w:rPr>
              <w:t>í</w:t>
            </w:r>
          </w:p>
        </w:tc>
        <w:tc>
          <w:tcPr>
            <w:tcW w:w="732" w:type="dxa"/>
          </w:tcPr>
          <w:p w:rsidR="00474EE7" w:rsidRDefault="00A827C7">
            <w:pPr>
              <w:tabs>
                <w:tab w:val="left" w:pos="283"/>
                <w:tab w:val="left" w:pos="2835"/>
                <w:tab w:val="left" w:pos="5386"/>
                <w:tab w:val="left" w:pos="7937"/>
              </w:tabs>
              <w:spacing w:line="360" w:lineRule="auto"/>
              <w:jc w:val="center"/>
              <w:rPr>
                <w:b/>
                <w:sz w:val="22"/>
                <w:szCs w:val="22"/>
              </w:rPr>
            </w:pPr>
            <w:r>
              <w:rPr>
                <w:b/>
                <w:sz w:val="22"/>
                <w:szCs w:val="22"/>
              </w:rPr>
              <w:t>2</w:t>
            </w:r>
          </w:p>
        </w:tc>
        <w:tc>
          <w:tcPr>
            <w:tcW w:w="708" w:type="dxa"/>
          </w:tcPr>
          <w:p w:rsidR="00474EE7" w:rsidRDefault="00474EE7">
            <w:pPr>
              <w:tabs>
                <w:tab w:val="left" w:pos="283"/>
                <w:tab w:val="left" w:pos="2835"/>
                <w:tab w:val="left" w:pos="5386"/>
                <w:tab w:val="left" w:pos="7937"/>
              </w:tabs>
              <w:spacing w:line="360" w:lineRule="auto"/>
              <w:jc w:val="center"/>
              <w:rPr>
                <w:b/>
                <w:sz w:val="22"/>
                <w:szCs w:val="22"/>
              </w:rPr>
            </w:pPr>
          </w:p>
        </w:tc>
        <w:tc>
          <w:tcPr>
            <w:tcW w:w="732" w:type="dxa"/>
          </w:tcPr>
          <w:p w:rsidR="00474EE7" w:rsidRDefault="00474EE7">
            <w:pPr>
              <w:tabs>
                <w:tab w:val="left" w:pos="283"/>
                <w:tab w:val="left" w:pos="2835"/>
                <w:tab w:val="left" w:pos="5386"/>
                <w:tab w:val="left" w:pos="7937"/>
              </w:tabs>
              <w:spacing w:line="360" w:lineRule="auto"/>
              <w:jc w:val="center"/>
              <w:rPr>
                <w:b/>
                <w:sz w:val="22"/>
                <w:szCs w:val="22"/>
              </w:rPr>
            </w:pPr>
          </w:p>
        </w:tc>
        <w:tc>
          <w:tcPr>
            <w:tcW w:w="711" w:type="dxa"/>
          </w:tcPr>
          <w:p w:rsidR="00474EE7" w:rsidRDefault="00474EE7">
            <w:pPr>
              <w:tabs>
                <w:tab w:val="left" w:pos="283"/>
                <w:tab w:val="left" w:pos="2835"/>
                <w:tab w:val="left" w:pos="5386"/>
                <w:tab w:val="left" w:pos="7937"/>
              </w:tabs>
              <w:spacing w:line="360" w:lineRule="auto"/>
              <w:rPr>
                <w:b/>
                <w:sz w:val="22"/>
                <w:szCs w:val="22"/>
              </w:rPr>
            </w:pPr>
          </w:p>
        </w:tc>
        <w:tc>
          <w:tcPr>
            <w:tcW w:w="732" w:type="dxa"/>
          </w:tcPr>
          <w:p w:rsidR="00474EE7" w:rsidRDefault="00474EE7">
            <w:pPr>
              <w:tabs>
                <w:tab w:val="left" w:pos="283"/>
                <w:tab w:val="left" w:pos="2835"/>
                <w:tab w:val="left" w:pos="5386"/>
                <w:tab w:val="left" w:pos="7937"/>
              </w:tabs>
              <w:spacing w:line="360" w:lineRule="auto"/>
              <w:rPr>
                <w:b/>
                <w:sz w:val="22"/>
                <w:szCs w:val="22"/>
              </w:rPr>
            </w:pPr>
          </w:p>
        </w:tc>
        <w:tc>
          <w:tcPr>
            <w:tcW w:w="865" w:type="dxa"/>
          </w:tcPr>
          <w:p w:rsidR="00474EE7" w:rsidRDefault="00474EE7">
            <w:pPr>
              <w:tabs>
                <w:tab w:val="left" w:pos="283"/>
                <w:tab w:val="left" w:pos="2835"/>
                <w:tab w:val="left" w:pos="5386"/>
                <w:tab w:val="left" w:pos="7937"/>
              </w:tabs>
              <w:spacing w:line="360" w:lineRule="auto"/>
              <w:jc w:val="center"/>
              <w:rPr>
                <w:b/>
                <w:sz w:val="22"/>
                <w:szCs w:val="22"/>
              </w:rPr>
            </w:pPr>
          </w:p>
        </w:tc>
        <w:tc>
          <w:tcPr>
            <w:tcW w:w="868" w:type="dxa"/>
          </w:tcPr>
          <w:p w:rsidR="00474EE7" w:rsidRDefault="00474EE7">
            <w:pPr>
              <w:tabs>
                <w:tab w:val="left" w:pos="283"/>
                <w:tab w:val="left" w:pos="2835"/>
                <w:tab w:val="left" w:pos="5386"/>
                <w:tab w:val="left" w:pos="7937"/>
              </w:tabs>
              <w:spacing w:line="360" w:lineRule="auto"/>
              <w:jc w:val="center"/>
              <w:rPr>
                <w:b/>
                <w:sz w:val="22"/>
                <w:szCs w:val="22"/>
              </w:rPr>
            </w:pPr>
          </w:p>
        </w:tc>
        <w:tc>
          <w:tcPr>
            <w:tcW w:w="1037" w:type="dxa"/>
          </w:tcPr>
          <w:p w:rsidR="00474EE7" w:rsidRDefault="00474EE7">
            <w:pPr>
              <w:tabs>
                <w:tab w:val="left" w:pos="283"/>
                <w:tab w:val="left" w:pos="2835"/>
                <w:tab w:val="left" w:pos="5386"/>
                <w:tab w:val="left" w:pos="7937"/>
              </w:tabs>
              <w:spacing w:line="360" w:lineRule="auto"/>
              <w:jc w:val="center"/>
              <w:rPr>
                <w:b/>
                <w:sz w:val="22"/>
                <w:szCs w:val="22"/>
              </w:rPr>
            </w:pPr>
          </w:p>
        </w:tc>
        <w:tc>
          <w:tcPr>
            <w:tcW w:w="1028" w:type="dxa"/>
          </w:tcPr>
          <w:p w:rsidR="00474EE7" w:rsidRDefault="00474EE7">
            <w:pPr>
              <w:tabs>
                <w:tab w:val="left" w:pos="283"/>
                <w:tab w:val="left" w:pos="2835"/>
                <w:tab w:val="left" w:pos="5386"/>
                <w:tab w:val="left" w:pos="7937"/>
              </w:tabs>
              <w:spacing w:line="360" w:lineRule="auto"/>
              <w:jc w:val="center"/>
              <w:rPr>
                <w:b/>
                <w:sz w:val="22"/>
                <w:szCs w:val="22"/>
              </w:rPr>
            </w:pPr>
          </w:p>
        </w:tc>
        <w:tc>
          <w:tcPr>
            <w:tcW w:w="1025" w:type="dxa"/>
          </w:tcPr>
          <w:p w:rsidR="00474EE7" w:rsidRDefault="00474EE7">
            <w:pPr>
              <w:tabs>
                <w:tab w:val="left" w:pos="283"/>
                <w:tab w:val="left" w:pos="2835"/>
                <w:tab w:val="left" w:pos="5386"/>
                <w:tab w:val="left" w:pos="7937"/>
              </w:tabs>
              <w:spacing w:line="360" w:lineRule="auto"/>
              <w:jc w:val="center"/>
              <w:rPr>
                <w:b/>
                <w:sz w:val="22"/>
                <w:szCs w:val="22"/>
              </w:rPr>
            </w:pPr>
          </w:p>
        </w:tc>
      </w:tr>
      <w:tr w:rsidR="00474EE7">
        <w:tc>
          <w:tcPr>
            <w:tcW w:w="6950" w:type="dxa"/>
            <w:gridSpan w:val="2"/>
            <w:vMerge w:val="restart"/>
            <w:vAlign w:val="center"/>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TỔNG</w:t>
            </w:r>
          </w:p>
        </w:tc>
        <w:tc>
          <w:tcPr>
            <w:tcW w:w="732" w:type="dxa"/>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8 câu</w:t>
            </w:r>
          </w:p>
        </w:tc>
        <w:tc>
          <w:tcPr>
            <w:tcW w:w="708" w:type="dxa"/>
          </w:tcPr>
          <w:p w:rsidR="00474EE7" w:rsidRDefault="00474EE7">
            <w:pPr>
              <w:tabs>
                <w:tab w:val="left" w:pos="283"/>
                <w:tab w:val="left" w:pos="2835"/>
                <w:tab w:val="left" w:pos="5386"/>
                <w:tab w:val="left" w:pos="7937"/>
              </w:tabs>
              <w:spacing w:line="360" w:lineRule="auto"/>
              <w:jc w:val="center"/>
              <w:rPr>
                <w:b/>
                <w:sz w:val="22"/>
                <w:szCs w:val="22"/>
              </w:rPr>
            </w:pPr>
          </w:p>
        </w:tc>
        <w:tc>
          <w:tcPr>
            <w:tcW w:w="732" w:type="dxa"/>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1 câu</w:t>
            </w:r>
          </w:p>
        </w:tc>
        <w:tc>
          <w:tcPr>
            <w:tcW w:w="711" w:type="dxa"/>
          </w:tcPr>
          <w:p w:rsidR="00474EE7" w:rsidRDefault="00474EE7">
            <w:pPr>
              <w:tabs>
                <w:tab w:val="left" w:pos="283"/>
                <w:tab w:val="left" w:pos="2835"/>
                <w:tab w:val="left" w:pos="5386"/>
                <w:tab w:val="left" w:pos="7937"/>
              </w:tabs>
              <w:spacing w:line="360" w:lineRule="auto"/>
              <w:jc w:val="center"/>
              <w:rPr>
                <w:b/>
                <w:sz w:val="22"/>
                <w:szCs w:val="22"/>
              </w:rPr>
            </w:pPr>
          </w:p>
        </w:tc>
        <w:tc>
          <w:tcPr>
            <w:tcW w:w="732" w:type="dxa"/>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1 câu</w:t>
            </w:r>
          </w:p>
        </w:tc>
        <w:tc>
          <w:tcPr>
            <w:tcW w:w="865" w:type="dxa"/>
          </w:tcPr>
          <w:p w:rsidR="00474EE7" w:rsidRDefault="00474EE7">
            <w:pPr>
              <w:tabs>
                <w:tab w:val="left" w:pos="283"/>
                <w:tab w:val="left" w:pos="2835"/>
                <w:tab w:val="left" w:pos="5386"/>
                <w:tab w:val="left" w:pos="7937"/>
              </w:tabs>
              <w:spacing w:line="360" w:lineRule="auto"/>
              <w:jc w:val="center"/>
              <w:rPr>
                <w:b/>
                <w:sz w:val="22"/>
                <w:szCs w:val="22"/>
              </w:rPr>
            </w:pPr>
          </w:p>
        </w:tc>
        <w:tc>
          <w:tcPr>
            <w:tcW w:w="868" w:type="dxa"/>
          </w:tcPr>
          <w:p w:rsidR="00474EE7" w:rsidRDefault="00474EE7">
            <w:pPr>
              <w:tabs>
                <w:tab w:val="left" w:pos="283"/>
                <w:tab w:val="left" w:pos="2835"/>
                <w:tab w:val="left" w:pos="5386"/>
                <w:tab w:val="left" w:pos="7937"/>
              </w:tabs>
              <w:spacing w:line="360" w:lineRule="auto"/>
              <w:jc w:val="center"/>
              <w:rPr>
                <w:b/>
                <w:sz w:val="22"/>
                <w:szCs w:val="22"/>
              </w:rPr>
            </w:pPr>
          </w:p>
        </w:tc>
        <w:tc>
          <w:tcPr>
            <w:tcW w:w="1037" w:type="dxa"/>
          </w:tcPr>
          <w:p w:rsidR="00474EE7" w:rsidRDefault="00474EE7">
            <w:pPr>
              <w:tabs>
                <w:tab w:val="left" w:pos="283"/>
                <w:tab w:val="left" w:pos="2835"/>
                <w:tab w:val="left" w:pos="5386"/>
                <w:tab w:val="left" w:pos="7937"/>
              </w:tabs>
              <w:spacing w:line="360" w:lineRule="auto"/>
              <w:jc w:val="center"/>
              <w:rPr>
                <w:b/>
                <w:sz w:val="22"/>
                <w:szCs w:val="22"/>
              </w:rPr>
            </w:pPr>
          </w:p>
        </w:tc>
        <w:tc>
          <w:tcPr>
            <w:tcW w:w="1028" w:type="dxa"/>
          </w:tcPr>
          <w:p w:rsidR="00474EE7" w:rsidRDefault="00A26C9A">
            <w:pPr>
              <w:tabs>
                <w:tab w:val="left" w:pos="283"/>
                <w:tab w:val="left" w:pos="2835"/>
                <w:tab w:val="left" w:pos="5386"/>
                <w:tab w:val="left" w:pos="7937"/>
              </w:tabs>
              <w:spacing w:line="360" w:lineRule="auto"/>
              <w:jc w:val="center"/>
              <w:rPr>
                <w:b/>
                <w:sz w:val="22"/>
                <w:szCs w:val="22"/>
              </w:rPr>
            </w:pPr>
            <w:r>
              <w:rPr>
                <w:b/>
                <w:sz w:val="22"/>
                <w:szCs w:val="22"/>
              </w:rPr>
              <w:t>12 Câu</w:t>
            </w:r>
          </w:p>
        </w:tc>
        <w:tc>
          <w:tcPr>
            <w:tcW w:w="1025" w:type="dxa"/>
          </w:tcPr>
          <w:p w:rsidR="00474EE7" w:rsidRDefault="00474EE7">
            <w:pPr>
              <w:tabs>
                <w:tab w:val="left" w:pos="283"/>
                <w:tab w:val="left" w:pos="2835"/>
                <w:tab w:val="left" w:pos="5386"/>
                <w:tab w:val="left" w:pos="7937"/>
              </w:tabs>
              <w:spacing w:line="360" w:lineRule="auto"/>
              <w:jc w:val="center"/>
              <w:rPr>
                <w:b/>
                <w:sz w:val="22"/>
                <w:szCs w:val="22"/>
              </w:rPr>
            </w:pPr>
          </w:p>
        </w:tc>
      </w:tr>
      <w:tr w:rsidR="00474EE7">
        <w:tc>
          <w:tcPr>
            <w:tcW w:w="6950" w:type="dxa"/>
            <w:gridSpan w:val="2"/>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732" w:type="dxa"/>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4 điểm</w:t>
            </w:r>
          </w:p>
        </w:tc>
        <w:tc>
          <w:tcPr>
            <w:tcW w:w="708" w:type="dxa"/>
          </w:tcPr>
          <w:p w:rsidR="00474EE7" w:rsidRDefault="00474EE7">
            <w:pPr>
              <w:tabs>
                <w:tab w:val="left" w:pos="283"/>
                <w:tab w:val="left" w:pos="2835"/>
                <w:tab w:val="left" w:pos="5386"/>
                <w:tab w:val="left" w:pos="7937"/>
              </w:tabs>
              <w:spacing w:line="360" w:lineRule="auto"/>
              <w:jc w:val="center"/>
              <w:rPr>
                <w:b/>
                <w:sz w:val="22"/>
                <w:szCs w:val="22"/>
              </w:rPr>
            </w:pPr>
          </w:p>
        </w:tc>
        <w:tc>
          <w:tcPr>
            <w:tcW w:w="732" w:type="dxa"/>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0,5 điểm</w:t>
            </w:r>
          </w:p>
        </w:tc>
        <w:tc>
          <w:tcPr>
            <w:tcW w:w="711" w:type="dxa"/>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3,5 điểm</w:t>
            </w:r>
          </w:p>
        </w:tc>
        <w:tc>
          <w:tcPr>
            <w:tcW w:w="732" w:type="dxa"/>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0,5 điểm</w:t>
            </w:r>
          </w:p>
        </w:tc>
        <w:tc>
          <w:tcPr>
            <w:tcW w:w="865" w:type="dxa"/>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1</w:t>
            </w:r>
            <w:r w:rsidR="00A26C9A">
              <w:rPr>
                <w:b/>
                <w:sz w:val="22"/>
                <w:szCs w:val="22"/>
              </w:rPr>
              <w:t>,5</w:t>
            </w:r>
            <w:r>
              <w:rPr>
                <w:b/>
                <w:sz w:val="22"/>
                <w:szCs w:val="22"/>
              </w:rPr>
              <w:t xml:space="preserve"> </w:t>
            </w:r>
          </w:p>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điểm</w:t>
            </w:r>
          </w:p>
        </w:tc>
        <w:tc>
          <w:tcPr>
            <w:tcW w:w="868" w:type="dxa"/>
          </w:tcPr>
          <w:p w:rsidR="00474EE7" w:rsidRDefault="00474EE7">
            <w:pPr>
              <w:tabs>
                <w:tab w:val="left" w:pos="283"/>
                <w:tab w:val="left" w:pos="2835"/>
                <w:tab w:val="left" w:pos="5386"/>
                <w:tab w:val="left" w:pos="7937"/>
              </w:tabs>
              <w:spacing w:line="360" w:lineRule="auto"/>
              <w:jc w:val="center"/>
              <w:rPr>
                <w:b/>
                <w:sz w:val="22"/>
                <w:szCs w:val="22"/>
              </w:rPr>
            </w:pPr>
          </w:p>
        </w:tc>
        <w:tc>
          <w:tcPr>
            <w:tcW w:w="1037" w:type="dxa"/>
          </w:tcPr>
          <w:p w:rsidR="00474EE7" w:rsidRDefault="00474EE7">
            <w:pPr>
              <w:tabs>
                <w:tab w:val="left" w:pos="283"/>
                <w:tab w:val="left" w:pos="2835"/>
                <w:tab w:val="left" w:pos="5386"/>
                <w:tab w:val="left" w:pos="7937"/>
              </w:tabs>
              <w:spacing w:line="360" w:lineRule="auto"/>
              <w:jc w:val="center"/>
              <w:rPr>
                <w:b/>
                <w:sz w:val="22"/>
                <w:szCs w:val="22"/>
              </w:rPr>
            </w:pPr>
          </w:p>
        </w:tc>
        <w:tc>
          <w:tcPr>
            <w:tcW w:w="1028" w:type="dxa"/>
          </w:tcPr>
          <w:p w:rsidR="00474EE7" w:rsidRDefault="00000000">
            <w:pPr>
              <w:tabs>
                <w:tab w:val="left" w:pos="283"/>
                <w:tab w:val="left" w:pos="2835"/>
                <w:tab w:val="left" w:pos="5386"/>
                <w:tab w:val="left" w:pos="7937"/>
              </w:tabs>
              <w:spacing w:line="360" w:lineRule="auto"/>
              <w:jc w:val="center"/>
              <w:rPr>
                <w:b/>
                <w:sz w:val="22"/>
                <w:szCs w:val="22"/>
              </w:rPr>
            </w:pPr>
            <w:r>
              <w:rPr>
                <w:b/>
                <w:sz w:val="22"/>
                <w:szCs w:val="22"/>
              </w:rPr>
              <w:t>10 điểm</w:t>
            </w:r>
          </w:p>
        </w:tc>
        <w:tc>
          <w:tcPr>
            <w:tcW w:w="1025" w:type="dxa"/>
          </w:tcPr>
          <w:p w:rsidR="00474EE7" w:rsidRDefault="00474EE7">
            <w:pPr>
              <w:tabs>
                <w:tab w:val="left" w:pos="283"/>
                <w:tab w:val="left" w:pos="2835"/>
                <w:tab w:val="left" w:pos="5386"/>
                <w:tab w:val="left" w:pos="7937"/>
              </w:tabs>
              <w:spacing w:line="360" w:lineRule="auto"/>
              <w:jc w:val="center"/>
              <w:rPr>
                <w:b/>
                <w:sz w:val="22"/>
                <w:szCs w:val="22"/>
              </w:rPr>
            </w:pPr>
          </w:p>
        </w:tc>
      </w:tr>
    </w:tbl>
    <w:p w:rsidR="00474EE7" w:rsidRDefault="00474EE7">
      <w:pPr>
        <w:spacing w:before="0" w:after="0" w:line="360" w:lineRule="auto"/>
        <w:rPr>
          <w:b/>
        </w:rPr>
        <w:sectPr w:rsidR="00474EE7">
          <w:pgSz w:w="16838" w:h="11906" w:orient="landscape"/>
          <w:pgMar w:top="720" w:right="720" w:bottom="720" w:left="720" w:header="720" w:footer="720" w:gutter="0"/>
          <w:cols w:space="720"/>
        </w:sectPr>
      </w:pPr>
    </w:p>
    <w:p w:rsidR="00474EE7" w:rsidRDefault="00474EE7">
      <w:pPr>
        <w:widowControl w:val="0"/>
        <w:pBdr>
          <w:top w:val="nil"/>
          <w:left w:val="nil"/>
          <w:bottom w:val="nil"/>
          <w:right w:val="nil"/>
          <w:between w:val="nil"/>
        </w:pBdr>
        <w:spacing w:before="0" w:after="0" w:line="276" w:lineRule="auto"/>
        <w:jc w:val="left"/>
        <w:rPr>
          <w:b/>
        </w:rPr>
      </w:pPr>
    </w:p>
    <w:tbl>
      <w:tblPr>
        <w:tblStyle w:val="a9"/>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474EE7">
        <w:tc>
          <w:tcPr>
            <w:tcW w:w="2817" w:type="dxa"/>
          </w:tcPr>
          <w:p w:rsidR="00474EE7" w:rsidRDefault="00000000">
            <w:pPr>
              <w:tabs>
                <w:tab w:val="left" w:pos="283"/>
                <w:tab w:val="left" w:pos="2835"/>
                <w:tab w:val="left" w:pos="5386"/>
                <w:tab w:val="left" w:pos="7937"/>
              </w:tabs>
              <w:spacing w:line="360" w:lineRule="auto"/>
              <w:jc w:val="center"/>
              <w:rPr>
                <w:b/>
                <w:color w:val="0000CC"/>
              </w:rPr>
            </w:pPr>
            <w:r>
              <w:rPr>
                <w:b/>
                <w:color w:val="0000CC"/>
              </w:rPr>
              <w:t>NHÓM 3</w:t>
            </w:r>
          </w:p>
          <w:tbl>
            <w:tblPr>
              <w:tblStyle w:val="aa"/>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474EE7">
              <w:tc>
                <w:tcPr>
                  <w:tcW w:w="2463" w:type="dxa"/>
                </w:tcPr>
                <w:p w:rsidR="00474EE7" w:rsidRDefault="00000000">
                  <w:pPr>
                    <w:tabs>
                      <w:tab w:val="left" w:pos="283"/>
                      <w:tab w:val="left" w:pos="2835"/>
                      <w:tab w:val="left" w:pos="5386"/>
                      <w:tab w:val="left" w:pos="7937"/>
                    </w:tabs>
                    <w:spacing w:line="360" w:lineRule="auto"/>
                    <w:jc w:val="center"/>
                    <w:rPr>
                      <w:b/>
                      <w:color w:val="0000CC"/>
                    </w:rPr>
                  </w:pPr>
                  <w:r>
                    <w:rPr>
                      <w:b/>
                      <w:color w:val="0000CC"/>
                    </w:rPr>
                    <w:t>THEO SÁCH</w:t>
                  </w:r>
                </w:p>
              </w:tc>
            </w:tr>
            <w:tr w:rsidR="00474EE7">
              <w:tc>
                <w:tcPr>
                  <w:tcW w:w="2463" w:type="dxa"/>
                </w:tcPr>
                <w:p w:rsidR="00474EE7" w:rsidRDefault="002C5483">
                  <w:pPr>
                    <w:tabs>
                      <w:tab w:val="left" w:pos="283"/>
                      <w:tab w:val="left" w:pos="2835"/>
                      <w:tab w:val="left" w:pos="5386"/>
                      <w:tab w:val="left" w:pos="7937"/>
                    </w:tabs>
                    <w:spacing w:line="360" w:lineRule="auto"/>
                    <w:jc w:val="center"/>
                    <w:rPr>
                      <w:b/>
                      <w:color w:val="0000CC"/>
                    </w:rPr>
                  </w:pPr>
                  <w:r>
                    <w:rPr>
                      <w:b/>
                      <w:color w:val="0000CC"/>
                    </w:rPr>
                    <w:t>CÁNH DIỀU</w:t>
                  </w:r>
                </w:p>
              </w:tc>
            </w:tr>
            <w:tr w:rsidR="00474EE7">
              <w:tc>
                <w:tcPr>
                  <w:tcW w:w="2463" w:type="dxa"/>
                </w:tcPr>
                <w:p w:rsidR="00474EE7" w:rsidRDefault="00000000">
                  <w:pPr>
                    <w:tabs>
                      <w:tab w:val="left" w:pos="283"/>
                      <w:tab w:val="left" w:pos="2835"/>
                      <w:tab w:val="left" w:pos="5386"/>
                      <w:tab w:val="left" w:pos="7937"/>
                    </w:tabs>
                    <w:spacing w:line="360" w:lineRule="auto"/>
                    <w:jc w:val="center"/>
                    <w:rPr>
                      <w:b/>
                      <w:color w:val="0000CC"/>
                      <w:sz w:val="22"/>
                      <w:szCs w:val="22"/>
                    </w:rPr>
                  </w:pPr>
                  <w:r>
                    <w:rPr>
                      <w:b/>
                      <w:color w:val="0000CC"/>
                      <w:sz w:val="22"/>
                      <w:szCs w:val="22"/>
                      <w:highlight w:val="cyan"/>
                    </w:rPr>
                    <w:t>TRẮC NGHIỆM 50%</w:t>
                  </w:r>
                </w:p>
                <w:p w:rsidR="00474EE7" w:rsidRDefault="00000000">
                  <w:pPr>
                    <w:tabs>
                      <w:tab w:val="left" w:pos="283"/>
                      <w:tab w:val="left" w:pos="2835"/>
                      <w:tab w:val="left" w:pos="5386"/>
                      <w:tab w:val="left" w:pos="7937"/>
                    </w:tabs>
                    <w:spacing w:line="360" w:lineRule="auto"/>
                    <w:jc w:val="center"/>
                    <w:rPr>
                      <w:b/>
                      <w:color w:val="0000CC"/>
                    </w:rPr>
                  </w:pPr>
                  <w:r>
                    <w:rPr>
                      <w:b/>
                      <w:color w:val="0000CC"/>
                    </w:rPr>
                    <w:t>TỰ LUẬN 50%</w:t>
                  </w:r>
                </w:p>
              </w:tc>
            </w:tr>
          </w:tbl>
          <w:p w:rsidR="00474EE7" w:rsidRDefault="00474EE7">
            <w:pPr>
              <w:tabs>
                <w:tab w:val="left" w:pos="283"/>
                <w:tab w:val="left" w:pos="2835"/>
                <w:tab w:val="left" w:pos="5386"/>
                <w:tab w:val="left" w:pos="7937"/>
              </w:tabs>
              <w:spacing w:line="360" w:lineRule="auto"/>
              <w:jc w:val="center"/>
              <w:rPr>
                <w:b/>
                <w:color w:val="0000CC"/>
              </w:rPr>
            </w:pPr>
          </w:p>
        </w:tc>
        <w:tc>
          <w:tcPr>
            <w:tcW w:w="7639" w:type="dxa"/>
          </w:tcPr>
          <w:p w:rsidR="00474EE7" w:rsidRDefault="00000000">
            <w:pPr>
              <w:tabs>
                <w:tab w:val="left" w:pos="283"/>
                <w:tab w:val="left" w:pos="2835"/>
                <w:tab w:val="left" w:pos="5386"/>
                <w:tab w:val="left" w:pos="7937"/>
              </w:tabs>
              <w:spacing w:line="360" w:lineRule="auto"/>
              <w:jc w:val="center"/>
              <w:rPr>
                <w:b/>
                <w:color w:val="0000CC"/>
              </w:rPr>
            </w:pPr>
            <w:r>
              <w:rPr>
                <w:b/>
                <w:color w:val="0000CC"/>
              </w:rPr>
              <w:t>ĐỀ KIỂM TRA ĐÁNH GIÁ KIẾN THỨC</w:t>
            </w:r>
          </w:p>
          <w:p w:rsidR="00474EE7" w:rsidRDefault="00000000">
            <w:pPr>
              <w:tabs>
                <w:tab w:val="left" w:pos="283"/>
                <w:tab w:val="left" w:pos="2835"/>
                <w:tab w:val="left" w:pos="5386"/>
                <w:tab w:val="left" w:pos="7937"/>
              </w:tabs>
              <w:spacing w:line="360" w:lineRule="auto"/>
              <w:jc w:val="center"/>
              <w:rPr>
                <w:b/>
                <w:color w:val="0000CC"/>
              </w:rPr>
            </w:pPr>
            <w:r>
              <w:rPr>
                <w:b/>
                <w:color w:val="0000CC"/>
              </w:rPr>
              <w:t>MÔN: HÓA HỌC 10</w:t>
            </w:r>
          </w:p>
          <w:p w:rsidR="00474EE7" w:rsidRDefault="00000000">
            <w:pPr>
              <w:tabs>
                <w:tab w:val="left" w:pos="283"/>
                <w:tab w:val="left" w:pos="2835"/>
                <w:tab w:val="left" w:pos="5386"/>
                <w:tab w:val="left" w:pos="7937"/>
              </w:tabs>
              <w:spacing w:line="360" w:lineRule="auto"/>
              <w:jc w:val="center"/>
              <w:rPr>
                <w:b/>
                <w:color w:val="0000CC"/>
              </w:rPr>
            </w:pPr>
            <w:r>
              <w:rPr>
                <w:b/>
                <w:color w:val="0000CC"/>
              </w:rPr>
              <w:t>Thời gian làm bài: 15 phút (không kể thời gian phát đề)</w:t>
            </w:r>
          </w:p>
          <w:p w:rsidR="00474EE7" w:rsidRDefault="00000000">
            <w:pPr>
              <w:tabs>
                <w:tab w:val="left" w:pos="283"/>
                <w:tab w:val="left" w:pos="2835"/>
                <w:tab w:val="left" w:pos="5386"/>
                <w:tab w:val="left" w:pos="7937"/>
              </w:tabs>
              <w:spacing w:line="360" w:lineRule="auto"/>
              <w:jc w:val="right"/>
              <w:rPr>
                <w:b/>
                <w:color w:val="0000CC"/>
              </w:rPr>
            </w:pPr>
            <w:r>
              <w:rPr>
                <w:b/>
                <w:color w:val="0000CC"/>
              </w:rPr>
              <w:t>Mã đề: ……………</w:t>
            </w:r>
          </w:p>
        </w:tc>
      </w:tr>
    </w:tbl>
    <w:p w:rsidR="00474EE7" w:rsidRDefault="00474EE7">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25154C" w:rsidRPr="00395FB7" w:rsidRDefault="00000000" w:rsidP="0025154C">
      <w:pPr>
        <w:tabs>
          <w:tab w:val="left" w:pos="283"/>
          <w:tab w:val="left" w:pos="2835"/>
          <w:tab w:val="left" w:pos="5386"/>
          <w:tab w:val="left" w:pos="7937"/>
        </w:tabs>
        <w:spacing w:after="0" w:line="360" w:lineRule="auto"/>
        <w:rPr>
          <w:rFonts w:asciiTheme="majorHAnsi" w:eastAsia="Times New Roman" w:hAnsiTheme="majorHAnsi" w:cstheme="majorHAnsi"/>
          <w:b/>
          <w:color w:val="0000CC"/>
          <w:sz w:val="24"/>
          <w:szCs w:val="24"/>
        </w:rPr>
      </w:pPr>
      <w:r>
        <w:rPr>
          <w:rFonts w:ascii="Times New Roman" w:eastAsia="Times New Roman" w:hAnsi="Times New Roman" w:cs="Times New Roman"/>
          <w:b/>
          <w:color w:val="0000CC"/>
          <w:sz w:val="24"/>
          <w:szCs w:val="24"/>
        </w:rPr>
        <w:t>I. TRẮC NGHIỆM (5,0 điểm)</w:t>
      </w:r>
    </w:p>
    <w:p w:rsidR="0025154C" w:rsidRPr="00395FB7" w:rsidRDefault="0025154C" w:rsidP="0025154C">
      <w:pPr>
        <w:numPr>
          <w:ilvl w:val="0"/>
          <w:numId w:val="10"/>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[NB] Để tách và tinh chế chất lỏng không hòa tan trong nhau người ta sử dụng phương pháp nào sau đây:</w:t>
      </w:r>
    </w:p>
    <w:p w:rsidR="0025154C" w:rsidRPr="00395FB7" w:rsidRDefault="0025154C" w:rsidP="0025154C">
      <w:pPr>
        <w:pBdr>
          <w:top w:val="nil"/>
          <w:left w:val="nil"/>
          <w:bottom w:val="nil"/>
          <w:right w:val="nil"/>
          <w:between w:val="nil"/>
        </w:pBdr>
        <w:spacing w:before="0" w:after="0" w:line="360" w:lineRule="auto"/>
        <w:ind w:firstLine="720"/>
        <w:jc w:val="left"/>
        <w:rPr>
          <w:rFonts w:asciiTheme="majorHAnsi" w:hAnsiTheme="majorHAnsi" w:cstheme="majorHAnsi"/>
          <w:sz w:val="24"/>
          <w:szCs w:val="24"/>
        </w:rPr>
      </w:pPr>
      <w:r w:rsidRPr="00395FB7">
        <w:rPr>
          <w:rFonts w:asciiTheme="majorHAnsi" w:hAnsiTheme="majorHAnsi" w:cstheme="majorHAnsi"/>
          <w:sz w:val="24"/>
          <w:szCs w:val="24"/>
        </w:rPr>
        <w:t>A. Phương pháp kết tinh.</w:t>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t xml:space="preserve">C. Phương pháp chiết </w:t>
      </w:r>
    </w:p>
    <w:p w:rsidR="0025154C" w:rsidRPr="00395FB7" w:rsidRDefault="0025154C" w:rsidP="0025154C">
      <w:pPr>
        <w:pBdr>
          <w:top w:val="nil"/>
          <w:left w:val="nil"/>
          <w:bottom w:val="nil"/>
          <w:right w:val="nil"/>
          <w:between w:val="nil"/>
        </w:pBdr>
        <w:spacing w:before="0" w:after="0" w:line="360" w:lineRule="auto"/>
        <w:ind w:firstLine="720"/>
        <w:jc w:val="left"/>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B. Phương pháp chưng cất</w:t>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t>D. Cả 3 phương pháp trên</w:t>
      </w:r>
    </w:p>
    <w:p w:rsidR="0025154C" w:rsidRPr="00395FB7" w:rsidRDefault="0025154C" w:rsidP="0025154C">
      <w:pPr>
        <w:numPr>
          <w:ilvl w:val="0"/>
          <w:numId w:val="10"/>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 xml:space="preserve">[NB] Trong quá trình sản xuất rượu etylic từ gạo, để thu được rượu etylic với nồng độ cồn khác nhau người ta đã sử dụng phương pháp nào sau đây? </w:t>
      </w:r>
    </w:p>
    <w:p w:rsidR="0025154C" w:rsidRPr="00395FB7" w:rsidRDefault="0025154C" w:rsidP="0025154C">
      <w:pPr>
        <w:pStyle w:val="ListParagraph"/>
        <w:numPr>
          <w:ilvl w:val="0"/>
          <w:numId w:val="18"/>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 xml:space="preserve">Phương pháp kết tinh. </w:t>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t xml:space="preserve">C. Phương pháp chiết </w:t>
      </w:r>
    </w:p>
    <w:p w:rsidR="0025154C" w:rsidRPr="00395FB7" w:rsidRDefault="0025154C" w:rsidP="0025154C">
      <w:pPr>
        <w:pStyle w:val="ListParagraph"/>
        <w:numPr>
          <w:ilvl w:val="0"/>
          <w:numId w:val="18"/>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Phương pháp chưng cất</w:t>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t>D. Phương pháp sắc kí.</w:t>
      </w:r>
    </w:p>
    <w:p w:rsidR="0025154C" w:rsidRPr="00395FB7" w:rsidRDefault="0025154C" w:rsidP="0025154C">
      <w:pPr>
        <w:numPr>
          <w:ilvl w:val="0"/>
          <w:numId w:val="10"/>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 xml:space="preserve">[NB] </w:t>
      </w:r>
      <w:r w:rsidRPr="00395FB7">
        <w:rPr>
          <w:rFonts w:asciiTheme="majorHAnsi" w:hAnsiTheme="majorHAnsi" w:cstheme="majorHAnsi"/>
          <w:sz w:val="24"/>
          <w:szCs w:val="24"/>
        </w:rPr>
        <w:t xml:space="preserve">Kết tinh là phương pháp quan trọng để: </w:t>
      </w:r>
    </w:p>
    <w:p w:rsidR="0025154C" w:rsidRPr="00395FB7" w:rsidRDefault="0025154C" w:rsidP="0025154C">
      <w:pPr>
        <w:pStyle w:val="ListParagraph"/>
        <w:numPr>
          <w:ilvl w:val="0"/>
          <w:numId w:val="19"/>
        </w:numPr>
        <w:pBdr>
          <w:top w:val="nil"/>
          <w:left w:val="nil"/>
          <w:bottom w:val="nil"/>
          <w:right w:val="nil"/>
          <w:between w:val="nil"/>
        </w:pBdr>
        <w:spacing w:after="0" w:line="360" w:lineRule="auto"/>
        <w:rPr>
          <w:rFonts w:asciiTheme="majorHAnsi" w:hAnsiTheme="majorHAnsi" w:cstheme="majorHAnsi"/>
          <w:sz w:val="24"/>
          <w:szCs w:val="24"/>
        </w:rPr>
      </w:pPr>
      <w:r w:rsidRPr="00395FB7">
        <w:rPr>
          <w:rFonts w:asciiTheme="majorHAnsi" w:hAnsiTheme="majorHAnsi" w:cstheme="majorHAnsi"/>
          <w:sz w:val="24"/>
          <w:szCs w:val="24"/>
        </w:rPr>
        <w:t xml:space="preserve">Tách biệt và tinh chế những chất hữu cơ ở dạng rắn. </w:t>
      </w:r>
    </w:p>
    <w:p w:rsidR="0025154C" w:rsidRPr="00395FB7" w:rsidRDefault="0025154C" w:rsidP="0025154C">
      <w:pPr>
        <w:pStyle w:val="ListParagraph"/>
        <w:numPr>
          <w:ilvl w:val="0"/>
          <w:numId w:val="1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 xml:space="preserve">Tách biệt và tinh chế những chất hữu cơ ở dạng lỏng. </w:t>
      </w:r>
    </w:p>
    <w:p w:rsidR="0025154C" w:rsidRPr="00395FB7" w:rsidRDefault="0025154C" w:rsidP="0025154C">
      <w:pPr>
        <w:pStyle w:val="ListParagraph"/>
        <w:numPr>
          <w:ilvl w:val="0"/>
          <w:numId w:val="1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Nhận biết và tinh chế những chất hữu cơ ở dạng rắn.</w:t>
      </w:r>
    </w:p>
    <w:p w:rsidR="0025154C" w:rsidRPr="00395FB7" w:rsidRDefault="0025154C" w:rsidP="0025154C">
      <w:pPr>
        <w:pStyle w:val="ListParagraph"/>
        <w:numPr>
          <w:ilvl w:val="0"/>
          <w:numId w:val="1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Tách biệt và tinh chế những chất vô cơ ở dạng rắn.</w:t>
      </w:r>
    </w:p>
    <w:p w:rsidR="0025154C" w:rsidRDefault="0025154C" w:rsidP="0025154C">
      <w:pPr>
        <w:numPr>
          <w:ilvl w:val="0"/>
          <w:numId w:val="10"/>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 xml:space="preserve">[NB] Trong phương pháp sắc kí, chất hấp phụ là </w:t>
      </w:r>
    </w:p>
    <w:p w:rsidR="00395FB7" w:rsidRPr="00395FB7" w:rsidRDefault="00395FB7" w:rsidP="00395FB7">
      <w:pPr>
        <w:pStyle w:val="ListParagraph"/>
        <w:numPr>
          <w:ilvl w:val="0"/>
          <w:numId w:val="24"/>
        </w:numPr>
        <w:pBdr>
          <w:top w:val="nil"/>
          <w:left w:val="nil"/>
          <w:bottom w:val="nil"/>
          <w:right w:val="nil"/>
          <w:between w:val="nil"/>
        </w:pBdr>
        <w:spacing w:after="0" w:line="360" w:lineRule="auto"/>
        <w:ind w:left="1134" w:hanging="425"/>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Chất kéo chất tan đi theo.</w:t>
      </w:r>
    </w:p>
    <w:p w:rsidR="0025154C" w:rsidRPr="00395FB7" w:rsidRDefault="0025154C" w:rsidP="00C370F1">
      <w:pPr>
        <w:pStyle w:val="ListParagraph"/>
        <w:numPr>
          <w:ilvl w:val="0"/>
          <w:numId w:val="24"/>
        </w:numPr>
        <w:pBdr>
          <w:top w:val="nil"/>
          <w:left w:val="nil"/>
          <w:bottom w:val="nil"/>
          <w:right w:val="nil"/>
          <w:between w:val="nil"/>
        </w:pBdr>
        <w:spacing w:after="0" w:line="360" w:lineRule="auto"/>
        <w:ind w:left="1134"/>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Chất hấp phụ các chất trong hỗn hợp cần tách trên bề mặt của nó.</w:t>
      </w:r>
    </w:p>
    <w:p w:rsidR="0025154C" w:rsidRPr="00395FB7" w:rsidRDefault="0025154C" w:rsidP="00C370F1">
      <w:pPr>
        <w:pStyle w:val="ListParagraph"/>
        <w:numPr>
          <w:ilvl w:val="0"/>
          <w:numId w:val="24"/>
        </w:numPr>
        <w:pBdr>
          <w:top w:val="nil"/>
          <w:left w:val="nil"/>
          <w:bottom w:val="nil"/>
          <w:right w:val="nil"/>
          <w:between w:val="nil"/>
        </w:pBdr>
        <w:spacing w:after="0" w:line="360" w:lineRule="auto"/>
        <w:ind w:left="1134"/>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Pha động.</w:t>
      </w:r>
    </w:p>
    <w:p w:rsidR="0025154C" w:rsidRPr="00395FB7" w:rsidRDefault="0025154C" w:rsidP="00C370F1">
      <w:pPr>
        <w:pStyle w:val="ListParagraph"/>
        <w:numPr>
          <w:ilvl w:val="0"/>
          <w:numId w:val="24"/>
        </w:numPr>
        <w:pBdr>
          <w:top w:val="nil"/>
          <w:left w:val="nil"/>
          <w:bottom w:val="nil"/>
          <w:right w:val="nil"/>
          <w:between w:val="nil"/>
        </w:pBdr>
        <w:spacing w:after="0" w:line="360" w:lineRule="auto"/>
        <w:ind w:left="1134"/>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Các chất lỏng hoặc chất khí.</w:t>
      </w:r>
    </w:p>
    <w:p w:rsidR="0025154C" w:rsidRPr="00395FB7" w:rsidRDefault="0025154C" w:rsidP="0025154C">
      <w:pPr>
        <w:numPr>
          <w:ilvl w:val="0"/>
          <w:numId w:val="10"/>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 xml:space="preserve">[NB] </w:t>
      </w:r>
      <w:r w:rsidRPr="00395FB7">
        <w:rPr>
          <w:rFonts w:asciiTheme="majorHAnsi" w:hAnsiTheme="majorHAnsi" w:cstheme="majorHAnsi"/>
          <w:color w:val="333333"/>
          <w:sz w:val="24"/>
          <w:szCs w:val="24"/>
          <w:shd w:val="clear" w:color="auto" w:fill="FFFFFF"/>
        </w:rPr>
        <w:t>Mật ong là một chất lỏng ngọt ngào được tạo ra bởi những con ong sử dụng mật hoa từ hoa. Mật ong được sử dụng để </w:t>
      </w:r>
      <w:hyperlink r:id="rId7" w:history="1">
        <w:r w:rsidRPr="00395FB7">
          <w:rPr>
            <w:rStyle w:val="Hyperlink"/>
            <w:rFonts w:asciiTheme="majorHAnsi" w:hAnsiTheme="majorHAnsi" w:cstheme="majorHAnsi"/>
            <w:b/>
            <w:bCs/>
            <w:color w:val="0066A6"/>
            <w:sz w:val="24"/>
            <w:szCs w:val="24"/>
            <w:shd w:val="clear" w:color="auto" w:fill="FFFFFF"/>
          </w:rPr>
          <w:t>trị ho</w:t>
        </w:r>
      </w:hyperlink>
      <w:r w:rsidRPr="00395FB7">
        <w:rPr>
          <w:rFonts w:asciiTheme="majorHAnsi" w:hAnsiTheme="majorHAnsi" w:cstheme="majorHAnsi"/>
          <w:color w:val="333333"/>
          <w:sz w:val="24"/>
          <w:szCs w:val="24"/>
          <w:shd w:val="clear" w:color="auto" w:fill="FFFFFF"/>
        </w:rPr>
        <w:t>, tiểu đường, </w:t>
      </w:r>
      <w:hyperlink r:id="rId8" w:history="1">
        <w:r w:rsidRPr="00395FB7">
          <w:rPr>
            <w:rStyle w:val="Hyperlink"/>
            <w:rFonts w:asciiTheme="majorHAnsi" w:hAnsiTheme="majorHAnsi" w:cstheme="majorHAnsi"/>
            <w:b/>
            <w:bCs/>
            <w:color w:val="0066A6"/>
            <w:sz w:val="24"/>
            <w:szCs w:val="24"/>
            <w:shd w:val="clear" w:color="auto" w:fill="FFFFFF"/>
          </w:rPr>
          <w:t>nồng độ cholesterol cao</w:t>
        </w:r>
      </w:hyperlink>
      <w:r w:rsidRPr="00395FB7">
        <w:rPr>
          <w:rFonts w:asciiTheme="majorHAnsi" w:hAnsiTheme="majorHAnsi" w:cstheme="majorHAnsi"/>
          <w:b/>
          <w:bCs/>
          <w:color w:val="333333"/>
          <w:sz w:val="24"/>
          <w:szCs w:val="24"/>
          <w:shd w:val="clear" w:color="auto" w:fill="FFFFFF"/>
        </w:rPr>
        <w:t>,</w:t>
      </w:r>
      <w:r w:rsidRPr="00395FB7">
        <w:rPr>
          <w:rFonts w:asciiTheme="majorHAnsi" w:hAnsiTheme="majorHAnsi" w:cstheme="majorHAnsi"/>
          <w:color w:val="333333"/>
          <w:sz w:val="24"/>
          <w:szCs w:val="24"/>
          <w:shd w:val="clear" w:color="auto" w:fill="FFFFFF"/>
        </w:rPr>
        <w:t> </w:t>
      </w:r>
      <w:hyperlink r:id="rId9" w:history="1">
        <w:r w:rsidRPr="00395FB7">
          <w:rPr>
            <w:rStyle w:val="Hyperlink"/>
            <w:rFonts w:asciiTheme="majorHAnsi" w:hAnsiTheme="majorHAnsi" w:cstheme="majorHAnsi"/>
            <w:b/>
            <w:bCs/>
            <w:color w:val="0066A6"/>
            <w:sz w:val="24"/>
            <w:szCs w:val="24"/>
            <w:shd w:val="clear" w:color="auto" w:fill="FFFFFF"/>
          </w:rPr>
          <w:t>hen suyễn</w:t>
        </w:r>
      </w:hyperlink>
      <w:r w:rsidRPr="00395FB7">
        <w:rPr>
          <w:rFonts w:asciiTheme="majorHAnsi" w:hAnsiTheme="majorHAnsi" w:cstheme="majorHAnsi"/>
          <w:color w:val="333333"/>
          <w:sz w:val="24"/>
          <w:szCs w:val="24"/>
          <w:shd w:val="clear" w:color="auto" w:fill="FFFFFF"/>
        </w:rPr>
        <w:t> và sốt. Nó cũng được sử dụng để chữa tiêu chảy, loét miệng trong quá trình điều trị ung thư và loét dạ dày do nhiễm vi khuẩn Helicobacter pylori (H. pylori). Trong quá trình bảo quản mật ong – nhất là bảo quản ở nhiệt độ thấp chúng ta thường thấy có 1 lớp đường ở dưới chai. Hiện tượng đó được gọi là</w:t>
      </w:r>
    </w:p>
    <w:p w:rsidR="0025154C" w:rsidRPr="00395FB7" w:rsidRDefault="0025154C" w:rsidP="0025154C">
      <w:pPr>
        <w:pBdr>
          <w:top w:val="nil"/>
          <w:left w:val="nil"/>
          <w:bottom w:val="nil"/>
          <w:right w:val="nil"/>
          <w:between w:val="nil"/>
        </w:pBdr>
        <w:spacing w:before="0" w:after="0" w:line="360" w:lineRule="auto"/>
        <w:ind w:left="720"/>
        <w:jc w:val="left"/>
        <w:rPr>
          <w:rFonts w:asciiTheme="majorHAnsi" w:hAnsiTheme="majorHAnsi" w:cstheme="majorHAnsi"/>
          <w:color w:val="333333"/>
          <w:sz w:val="24"/>
          <w:szCs w:val="24"/>
          <w:shd w:val="clear" w:color="auto" w:fill="FFFFFF"/>
        </w:rPr>
      </w:pPr>
      <w:r w:rsidRPr="00395FB7">
        <w:rPr>
          <w:rFonts w:asciiTheme="majorHAnsi" w:hAnsiTheme="majorHAnsi" w:cstheme="majorHAnsi"/>
          <w:color w:val="333333"/>
          <w:sz w:val="24"/>
          <w:szCs w:val="24"/>
          <w:shd w:val="clear" w:color="auto" w:fill="FFFFFF"/>
        </w:rPr>
        <w:t>A. hiện tượng kết tinh.</w:t>
      </w:r>
      <w:r w:rsidRPr="00395FB7">
        <w:rPr>
          <w:rFonts w:asciiTheme="majorHAnsi" w:hAnsiTheme="majorHAnsi" w:cstheme="majorHAnsi"/>
          <w:color w:val="333333"/>
          <w:sz w:val="24"/>
          <w:szCs w:val="24"/>
          <w:shd w:val="clear" w:color="auto" w:fill="FFFFFF"/>
        </w:rPr>
        <w:tab/>
      </w:r>
      <w:r w:rsidRPr="00395FB7">
        <w:rPr>
          <w:rFonts w:asciiTheme="majorHAnsi" w:hAnsiTheme="majorHAnsi" w:cstheme="majorHAnsi"/>
          <w:color w:val="333333"/>
          <w:sz w:val="24"/>
          <w:szCs w:val="24"/>
          <w:shd w:val="clear" w:color="auto" w:fill="FFFFFF"/>
        </w:rPr>
        <w:tab/>
      </w:r>
      <w:r w:rsidRPr="00395FB7">
        <w:rPr>
          <w:rFonts w:asciiTheme="majorHAnsi" w:hAnsiTheme="majorHAnsi" w:cstheme="majorHAnsi"/>
          <w:color w:val="333333"/>
          <w:sz w:val="24"/>
          <w:szCs w:val="24"/>
          <w:shd w:val="clear" w:color="auto" w:fill="FFFFFF"/>
        </w:rPr>
        <w:tab/>
        <w:t>C. Hiện tượng đóng đường.</w:t>
      </w:r>
    </w:p>
    <w:p w:rsidR="0025154C" w:rsidRPr="00395FB7" w:rsidRDefault="0025154C" w:rsidP="0025154C">
      <w:pPr>
        <w:pBdr>
          <w:top w:val="nil"/>
          <w:left w:val="nil"/>
          <w:bottom w:val="nil"/>
          <w:right w:val="nil"/>
          <w:between w:val="nil"/>
        </w:pBdr>
        <w:spacing w:before="0" w:after="0" w:line="360" w:lineRule="auto"/>
        <w:ind w:left="720"/>
        <w:jc w:val="left"/>
        <w:rPr>
          <w:rFonts w:asciiTheme="majorHAnsi" w:eastAsia="Times New Roman" w:hAnsiTheme="majorHAnsi" w:cstheme="majorHAnsi"/>
          <w:color w:val="000000"/>
          <w:sz w:val="24"/>
          <w:szCs w:val="24"/>
        </w:rPr>
      </w:pPr>
      <w:r w:rsidRPr="00395FB7">
        <w:rPr>
          <w:rFonts w:asciiTheme="majorHAnsi" w:hAnsiTheme="majorHAnsi" w:cstheme="majorHAnsi"/>
          <w:color w:val="333333"/>
          <w:sz w:val="24"/>
          <w:szCs w:val="24"/>
          <w:shd w:val="clear" w:color="auto" w:fill="FFFFFF"/>
        </w:rPr>
        <w:t>C. Hiện tượng tách chất.</w:t>
      </w:r>
      <w:r w:rsidRPr="00395FB7">
        <w:rPr>
          <w:rFonts w:asciiTheme="majorHAnsi" w:hAnsiTheme="majorHAnsi" w:cstheme="majorHAnsi"/>
          <w:color w:val="333333"/>
          <w:sz w:val="24"/>
          <w:szCs w:val="24"/>
          <w:shd w:val="clear" w:color="auto" w:fill="FFFFFF"/>
        </w:rPr>
        <w:tab/>
      </w:r>
      <w:r w:rsidRPr="00395FB7">
        <w:rPr>
          <w:rFonts w:asciiTheme="majorHAnsi" w:hAnsiTheme="majorHAnsi" w:cstheme="majorHAnsi"/>
          <w:color w:val="333333"/>
          <w:sz w:val="24"/>
          <w:szCs w:val="24"/>
          <w:shd w:val="clear" w:color="auto" w:fill="FFFFFF"/>
        </w:rPr>
        <w:tab/>
      </w:r>
      <w:r w:rsidRPr="00395FB7">
        <w:rPr>
          <w:rFonts w:asciiTheme="majorHAnsi" w:hAnsiTheme="majorHAnsi" w:cstheme="majorHAnsi"/>
          <w:color w:val="333333"/>
          <w:sz w:val="24"/>
          <w:szCs w:val="24"/>
          <w:shd w:val="clear" w:color="auto" w:fill="FFFFFF"/>
        </w:rPr>
        <w:tab/>
        <w:t xml:space="preserve">D. Hiện tượng </w:t>
      </w:r>
    </w:p>
    <w:p w:rsidR="0025154C" w:rsidRPr="00395FB7" w:rsidRDefault="0025154C" w:rsidP="0025154C">
      <w:pPr>
        <w:numPr>
          <w:ilvl w:val="0"/>
          <w:numId w:val="10"/>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[NB]</w:t>
      </w:r>
      <w:r w:rsidR="00CC0164" w:rsidRPr="00395FB7">
        <w:rPr>
          <w:rFonts w:asciiTheme="majorHAnsi" w:eastAsia="Times New Roman" w:hAnsiTheme="majorHAnsi" w:cstheme="majorHAnsi"/>
          <w:color w:val="000000"/>
          <w:sz w:val="24"/>
          <w:szCs w:val="24"/>
        </w:rPr>
        <w:t xml:space="preserve"> </w:t>
      </w:r>
      <w:r w:rsidRPr="00395FB7">
        <w:rPr>
          <w:rFonts w:asciiTheme="majorHAnsi" w:eastAsia="Times New Roman" w:hAnsiTheme="majorHAnsi" w:cstheme="majorHAnsi"/>
          <w:color w:val="000000"/>
          <w:sz w:val="24"/>
          <w:szCs w:val="24"/>
        </w:rPr>
        <w:t xml:space="preserve"> </w:t>
      </w:r>
      <w:r w:rsidR="00BE2EA6" w:rsidRPr="00395FB7">
        <w:rPr>
          <w:rFonts w:asciiTheme="majorHAnsi" w:eastAsia="Times New Roman" w:hAnsiTheme="majorHAnsi" w:cstheme="majorHAnsi"/>
          <w:color w:val="000000"/>
          <w:sz w:val="24"/>
          <w:szCs w:val="24"/>
        </w:rPr>
        <w:t>Phương pháp chưng cất phân đoạn dùng để tách các chất</w:t>
      </w:r>
    </w:p>
    <w:p w:rsidR="00BE2EA6" w:rsidRPr="00395FB7" w:rsidRDefault="00216274" w:rsidP="00BE2EA6">
      <w:pPr>
        <w:pStyle w:val="ListParagraph"/>
        <w:numPr>
          <w:ilvl w:val="0"/>
          <w:numId w:val="28"/>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Có nhiệt độ sôi khác nhau</w:t>
      </w:r>
      <w:r w:rsidR="008F6AD3" w:rsidRPr="00395FB7">
        <w:rPr>
          <w:rFonts w:asciiTheme="majorHAnsi" w:eastAsia="Times New Roman" w:hAnsiTheme="majorHAnsi" w:cstheme="majorHAnsi"/>
          <w:color w:val="000000"/>
          <w:sz w:val="24"/>
          <w:szCs w:val="24"/>
        </w:rPr>
        <w:t>, tan lẫn trong nhau.</w:t>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p>
    <w:p w:rsidR="00216274" w:rsidRPr="00395FB7" w:rsidRDefault="00216274" w:rsidP="00BE2EA6">
      <w:pPr>
        <w:pStyle w:val="ListParagraph"/>
        <w:numPr>
          <w:ilvl w:val="0"/>
          <w:numId w:val="28"/>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Có độ hòa tan khác nhau.</w:t>
      </w:r>
    </w:p>
    <w:p w:rsidR="00216274" w:rsidRPr="00395FB7" w:rsidRDefault="008F6AD3" w:rsidP="00BE2EA6">
      <w:pPr>
        <w:pStyle w:val="ListParagraph"/>
        <w:numPr>
          <w:ilvl w:val="0"/>
          <w:numId w:val="28"/>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lastRenderedPageBreak/>
        <w:t>Có nhiệt độ sôi như nhau, tan lẫn trong nhau</w:t>
      </w:r>
    </w:p>
    <w:p w:rsidR="0025154C" w:rsidRPr="00C370F1" w:rsidRDefault="008F6AD3" w:rsidP="0025154C">
      <w:pPr>
        <w:pStyle w:val="ListParagraph"/>
        <w:numPr>
          <w:ilvl w:val="0"/>
          <w:numId w:val="28"/>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Có phân tử khối khác nhau</w:t>
      </w:r>
    </w:p>
    <w:p w:rsidR="0025154C" w:rsidRPr="00395FB7" w:rsidRDefault="0025154C" w:rsidP="0025154C">
      <w:pPr>
        <w:numPr>
          <w:ilvl w:val="0"/>
          <w:numId w:val="10"/>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 xml:space="preserve"> [NB]</w:t>
      </w:r>
      <w:r w:rsidR="00F47CFE" w:rsidRPr="00395FB7">
        <w:rPr>
          <w:rFonts w:asciiTheme="majorHAnsi" w:eastAsia="Times New Roman" w:hAnsiTheme="majorHAnsi" w:cstheme="majorHAnsi"/>
          <w:color w:val="000000"/>
          <w:sz w:val="24"/>
          <w:szCs w:val="24"/>
        </w:rPr>
        <w:t xml:space="preserve"> Nhận định nào sau đây là đúng</w:t>
      </w:r>
    </w:p>
    <w:p w:rsidR="00F47CFE" w:rsidRPr="00395FB7" w:rsidRDefault="00F47CFE" w:rsidP="00F47CFE">
      <w:pPr>
        <w:pStyle w:val="ListParagraph"/>
        <w:numPr>
          <w:ilvl w:val="0"/>
          <w:numId w:val="2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Sắc kí cột là phương pháp tách biệt và tinh chế hỗn hợp các chất dựa vào sự phân bố khác nhau giữa pha động và pha tĩnh</w:t>
      </w:r>
      <w:r w:rsidR="001E140A" w:rsidRPr="00395FB7">
        <w:rPr>
          <w:rFonts w:asciiTheme="majorHAnsi" w:eastAsia="Times New Roman" w:hAnsiTheme="majorHAnsi" w:cstheme="majorHAnsi"/>
          <w:color w:val="000000"/>
          <w:sz w:val="24"/>
          <w:szCs w:val="24"/>
        </w:rPr>
        <w:t>.</w:t>
      </w:r>
    </w:p>
    <w:p w:rsidR="00F47CFE" w:rsidRPr="00395FB7" w:rsidRDefault="001E140A" w:rsidP="00F47CFE">
      <w:pPr>
        <w:pStyle w:val="ListParagraph"/>
        <w:numPr>
          <w:ilvl w:val="0"/>
          <w:numId w:val="2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Pha động trong sắc kí cột là chất rắn có diện tích lớn.</w:t>
      </w:r>
    </w:p>
    <w:p w:rsidR="001E140A" w:rsidRPr="00395FB7" w:rsidRDefault="001E140A" w:rsidP="00F47CFE">
      <w:pPr>
        <w:pStyle w:val="ListParagraph"/>
        <w:numPr>
          <w:ilvl w:val="0"/>
          <w:numId w:val="2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Pha tĩnh là dung môi và dung dịch mẫu cần tách di chuyển qua cột.</w:t>
      </w:r>
    </w:p>
    <w:p w:rsidR="00BC291C" w:rsidRPr="00395FB7" w:rsidRDefault="00F01A87" w:rsidP="00F01A87">
      <w:pPr>
        <w:pStyle w:val="ListParagraph"/>
        <w:numPr>
          <w:ilvl w:val="0"/>
          <w:numId w:val="2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Phương pháp sắc kí cột thường dùng tách chất hữu cơ có hàm lượng lớn.</w:t>
      </w:r>
    </w:p>
    <w:p w:rsidR="00BC291C" w:rsidRPr="00395FB7" w:rsidRDefault="003D3756" w:rsidP="0025154C">
      <w:pPr>
        <w:numPr>
          <w:ilvl w:val="0"/>
          <w:numId w:val="10"/>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 xml:space="preserve">[NB] </w:t>
      </w:r>
      <w:r w:rsidR="00706005" w:rsidRPr="00395FB7">
        <w:rPr>
          <w:rFonts w:asciiTheme="majorHAnsi" w:eastAsia="Times New Roman" w:hAnsiTheme="majorHAnsi" w:cstheme="majorHAnsi"/>
          <w:color w:val="000000"/>
          <w:sz w:val="24"/>
          <w:szCs w:val="24"/>
        </w:rPr>
        <w:t>N</w:t>
      </w:r>
      <w:r w:rsidR="00395FB7" w:rsidRPr="00395FB7">
        <w:rPr>
          <w:rFonts w:asciiTheme="majorHAnsi" w:eastAsia="Times New Roman" w:hAnsiTheme="majorHAnsi" w:cstheme="majorHAnsi"/>
          <w:color w:val="000000"/>
          <w:sz w:val="24"/>
          <w:szCs w:val="24"/>
        </w:rPr>
        <w:t>gười ta thường n</w:t>
      </w:r>
      <w:r w:rsidR="00706005" w:rsidRPr="00395FB7">
        <w:rPr>
          <w:rFonts w:asciiTheme="majorHAnsi" w:eastAsia="Times New Roman" w:hAnsiTheme="majorHAnsi" w:cstheme="majorHAnsi"/>
          <w:color w:val="000000"/>
          <w:sz w:val="24"/>
          <w:szCs w:val="24"/>
        </w:rPr>
        <w:t xml:space="preserve">gâm rượu với </w:t>
      </w:r>
      <w:r w:rsidR="00F70429" w:rsidRPr="00395FB7">
        <w:rPr>
          <w:rFonts w:asciiTheme="majorHAnsi" w:eastAsia="Times New Roman" w:hAnsiTheme="majorHAnsi" w:cstheme="majorHAnsi"/>
          <w:color w:val="000000"/>
          <w:sz w:val="24"/>
          <w:szCs w:val="24"/>
        </w:rPr>
        <w:t>các loại cây, củ , quả như: chuối hột, đinh lăng, ba kích, táo mèo… sau một thời gian thấy rượu ngả màu thì chiết rượu ra thu được rượu</w:t>
      </w:r>
      <w:r w:rsidR="00274ACB" w:rsidRPr="00395FB7">
        <w:rPr>
          <w:rFonts w:asciiTheme="majorHAnsi" w:eastAsia="Times New Roman" w:hAnsiTheme="majorHAnsi" w:cstheme="majorHAnsi"/>
          <w:color w:val="000000"/>
          <w:sz w:val="24"/>
          <w:szCs w:val="24"/>
        </w:rPr>
        <w:t xml:space="preserve"> ngâm. Phương pháp trên được gọi là:</w:t>
      </w:r>
    </w:p>
    <w:p w:rsidR="00274ACB" w:rsidRPr="00395FB7" w:rsidRDefault="00274ACB" w:rsidP="00274ACB">
      <w:pPr>
        <w:pStyle w:val="ListParagraph"/>
        <w:numPr>
          <w:ilvl w:val="0"/>
          <w:numId w:val="30"/>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Phương phá</w:t>
      </w:r>
      <w:r w:rsidR="00522C20" w:rsidRPr="00395FB7">
        <w:rPr>
          <w:rFonts w:asciiTheme="majorHAnsi" w:eastAsia="Times New Roman" w:hAnsiTheme="majorHAnsi" w:cstheme="majorHAnsi"/>
          <w:color w:val="000000"/>
          <w:sz w:val="24"/>
          <w:szCs w:val="24"/>
        </w:rPr>
        <w:t>p</w:t>
      </w:r>
      <w:r w:rsidRPr="00395FB7">
        <w:rPr>
          <w:rFonts w:asciiTheme="majorHAnsi" w:eastAsia="Times New Roman" w:hAnsiTheme="majorHAnsi" w:cstheme="majorHAnsi"/>
          <w:color w:val="000000"/>
          <w:sz w:val="24"/>
          <w:szCs w:val="24"/>
        </w:rPr>
        <w:t xml:space="preserve"> chiết chất lỏng với lỏng.</w:t>
      </w:r>
    </w:p>
    <w:p w:rsidR="00274ACB" w:rsidRPr="00395FB7" w:rsidRDefault="00274ACB" w:rsidP="00274ACB">
      <w:pPr>
        <w:pStyle w:val="ListParagraph"/>
        <w:numPr>
          <w:ilvl w:val="0"/>
          <w:numId w:val="30"/>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Phương pháp</w:t>
      </w:r>
      <w:r w:rsidR="00522C20" w:rsidRPr="00395FB7">
        <w:rPr>
          <w:rFonts w:asciiTheme="majorHAnsi" w:eastAsia="Times New Roman" w:hAnsiTheme="majorHAnsi" w:cstheme="majorHAnsi"/>
          <w:color w:val="000000"/>
          <w:sz w:val="24"/>
          <w:szCs w:val="24"/>
        </w:rPr>
        <w:t xml:space="preserve"> lọc chất.</w:t>
      </w:r>
    </w:p>
    <w:p w:rsidR="00522C20" w:rsidRPr="00395FB7" w:rsidRDefault="00522C20" w:rsidP="00274ACB">
      <w:pPr>
        <w:pStyle w:val="ListParagraph"/>
        <w:numPr>
          <w:ilvl w:val="0"/>
          <w:numId w:val="30"/>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Phương pháp chiết chất lỏng với rắn.</w:t>
      </w:r>
    </w:p>
    <w:p w:rsidR="0025154C" w:rsidRPr="00395FB7" w:rsidRDefault="00522C20" w:rsidP="00395FB7">
      <w:pPr>
        <w:pStyle w:val="ListParagraph"/>
        <w:numPr>
          <w:ilvl w:val="0"/>
          <w:numId w:val="30"/>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 xml:space="preserve">Phương pháp </w:t>
      </w:r>
      <w:r w:rsidR="00395FB7" w:rsidRPr="00395FB7">
        <w:rPr>
          <w:rFonts w:asciiTheme="majorHAnsi" w:eastAsia="Times New Roman" w:hAnsiTheme="majorHAnsi" w:cstheme="majorHAnsi"/>
          <w:color w:val="000000"/>
          <w:sz w:val="24"/>
          <w:szCs w:val="24"/>
        </w:rPr>
        <w:t>chiết chất rắn với rắn.</w:t>
      </w:r>
    </w:p>
    <w:p w:rsidR="0025154C" w:rsidRPr="00395FB7" w:rsidRDefault="0025154C" w:rsidP="0025154C">
      <w:pPr>
        <w:numPr>
          <w:ilvl w:val="0"/>
          <w:numId w:val="10"/>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[TH] Để kết tinh một chất rắn người ta thường dùng các cách sau:</w:t>
      </w:r>
    </w:p>
    <w:p w:rsidR="0025154C" w:rsidRPr="00395FB7" w:rsidRDefault="0025154C" w:rsidP="0025154C">
      <w:pPr>
        <w:pStyle w:val="ListParagraph"/>
        <w:numPr>
          <w:ilvl w:val="0"/>
          <w:numId w:val="20"/>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Để nguội phần dung dịch lọc.</w:t>
      </w:r>
    </w:p>
    <w:p w:rsidR="0025154C" w:rsidRPr="00395FB7" w:rsidRDefault="0025154C" w:rsidP="0025154C">
      <w:pPr>
        <w:pStyle w:val="ListParagraph"/>
        <w:numPr>
          <w:ilvl w:val="0"/>
          <w:numId w:val="20"/>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Lọc lấy chất rắn kết tinh.</w:t>
      </w:r>
    </w:p>
    <w:p w:rsidR="0025154C" w:rsidRPr="00395FB7" w:rsidRDefault="0025154C" w:rsidP="0025154C">
      <w:pPr>
        <w:pStyle w:val="ListParagraph"/>
        <w:numPr>
          <w:ilvl w:val="0"/>
          <w:numId w:val="20"/>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Hòa tan hỗn hợp chất rắn ở nhiệt độ sôi của dung môi để tạo dung dịch bão hòa.</w:t>
      </w:r>
    </w:p>
    <w:p w:rsidR="0025154C" w:rsidRPr="00395FB7" w:rsidRDefault="0025154C" w:rsidP="0025154C">
      <w:pPr>
        <w:pStyle w:val="ListParagraph"/>
        <w:numPr>
          <w:ilvl w:val="0"/>
          <w:numId w:val="20"/>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Lọc nóng để loại bỏ phần chất rắn không tan.</w:t>
      </w:r>
    </w:p>
    <w:p w:rsidR="0025154C" w:rsidRPr="00395FB7" w:rsidRDefault="0025154C" w:rsidP="0025154C">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 xml:space="preserve">Thứ tự tiến hành thí nghiệm kết tinh chất rắn là: </w:t>
      </w:r>
    </w:p>
    <w:p w:rsidR="0025154C" w:rsidRPr="00395FB7" w:rsidRDefault="0025154C" w:rsidP="0025154C">
      <w:pPr>
        <w:pStyle w:val="ListParagraph"/>
        <w:numPr>
          <w:ilvl w:val="0"/>
          <w:numId w:val="21"/>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c, d, a, b.</w:t>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t>B. c, a, d, b.</w:t>
      </w:r>
    </w:p>
    <w:p w:rsidR="0048343F" w:rsidRPr="00395FB7" w:rsidRDefault="0025154C" w:rsidP="00BC291C">
      <w:pPr>
        <w:pStyle w:val="ListParagraph"/>
        <w:numPr>
          <w:ilvl w:val="0"/>
          <w:numId w:val="21"/>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d, a, c, b.</w:t>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t>D. c, d, b, a</w:t>
      </w:r>
      <w:r w:rsidR="00BC291C" w:rsidRPr="00395FB7">
        <w:rPr>
          <w:rFonts w:asciiTheme="majorHAnsi" w:eastAsia="Times New Roman" w:hAnsiTheme="majorHAnsi" w:cstheme="majorHAnsi"/>
          <w:color w:val="000000"/>
          <w:sz w:val="24"/>
          <w:szCs w:val="24"/>
        </w:rPr>
        <w:t>.</w:t>
      </w:r>
    </w:p>
    <w:p w:rsidR="0048343F" w:rsidRPr="00395FB7" w:rsidRDefault="00A00AE6" w:rsidP="0048343F">
      <w:pPr>
        <w:pBdr>
          <w:top w:val="nil"/>
          <w:left w:val="nil"/>
          <w:bottom w:val="nil"/>
          <w:right w:val="nil"/>
          <w:between w:val="nil"/>
        </w:pBdr>
        <w:spacing w:before="0" w:after="0" w:line="360" w:lineRule="auto"/>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b/>
          <w:bCs/>
          <w:color w:val="000000"/>
          <w:sz w:val="24"/>
          <w:szCs w:val="24"/>
        </w:rPr>
        <w:t xml:space="preserve">Câu 10: </w:t>
      </w:r>
      <w:r w:rsidRPr="00395FB7">
        <w:rPr>
          <w:rFonts w:asciiTheme="majorHAnsi" w:eastAsia="Times New Roman" w:hAnsiTheme="majorHAnsi" w:cstheme="majorHAnsi"/>
          <w:color w:val="000000"/>
          <w:sz w:val="24"/>
          <w:szCs w:val="24"/>
        </w:rPr>
        <w:t>[VD]</w:t>
      </w:r>
      <w:r w:rsidRPr="00395FB7">
        <w:rPr>
          <w:rFonts w:asciiTheme="majorHAnsi" w:eastAsia="Times New Roman" w:hAnsiTheme="majorHAnsi" w:cstheme="majorHAnsi"/>
          <w:b/>
          <w:bCs/>
          <w:color w:val="000000"/>
          <w:sz w:val="24"/>
          <w:szCs w:val="24"/>
        </w:rPr>
        <w:t xml:space="preserve"> </w:t>
      </w:r>
      <w:r w:rsidR="0048343F" w:rsidRPr="00395FB7">
        <w:rPr>
          <w:rFonts w:asciiTheme="majorHAnsi" w:eastAsia="Times New Roman" w:hAnsiTheme="majorHAnsi" w:cstheme="majorHAnsi"/>
          <w:color w:val="000000"/>
          <w:sz w:val="24"/>
          <w:szCs w:val="24"/>
        </w:rPr>
        <w:t>Cho biết trong các cách làm sau:</w:t>
      </w:r>
    </w:p>
    <w:p w:rsidR="0048343F" w:rsidRPr="00395FB7" w:rsidRDefault="0048343F" w:rsidP="0048343F">
      <w:pPr>
        <w:pStyle w:val="ListParagraph"/>
        <w:numPr>
          <w:ilvl w:val="0"/>
          <w:numId w:val="25"/>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Sản xuất rượu từ gạo</w:t>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t>c) Làm tinh dầu bưởi từ vỏ bưởi</w:t>
      </w:r>
    </w:p>
    <w:p w:rsidR="0048343F" w:rsidRPr="00395FB7" w:rsidRDefault="0048343F" w:rsidP="0048343F">
      <w:pPr>
        <w:pStyle w:val="ListParagraph"/>
        <w:numPr>
          <w:ilvl w:val="0"/>
          <w:numId w:val="25"/>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Sản xuất đường mía từ nước mía</w:t>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t>d) Giã cây chàm, lọc lấy dung dịch màu đề nhuộm vải.</w:t>
      </w:r>
    </w:p>
    <w:p w:rsidR="0048343F" w:rsidRPr="00395FB7" w:rsidRDefault="0048343F" w:rsidP="0048343F">
      <w:pPr>
        <w:pBdr>
          <w:top w:val="nil"/>
          <w:left w:val="nil"/>
          <w:bottom w:val="nil"/>
          <w:right w:val="nil"/>
          <w:between w:val="nil"/>
        </w:pBdr>
        <w:spacing w:after="0" w:line="360" w:lineRule="auto"/>
        <w:ind w:left="360"/>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Cách làm nào thuộc loại phương pháp chưng cất</w:t>
      </w:r>
    </w:p>
    <w:p w:rsidR="002C5483" w:rsidRPr="00C370F1" w:rsidRDefault="0048343F" w:rsidP="002C5483">
      <w:pPr>
        <w:pStyle w:val="ListParagraph"/>
        <w:numPr>
          <w:ilvl w:val="0"/>
          <w:numId w:val="26"/>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a, c</w:t>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t>B. b, d</w:t>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t>C. a, c</w:t>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t>D. a, b, c, d</w:t>
      </w:r>
    </w:p>
    <w:p w:rsidR="00474EE7" w:rsidRPr="00395FB7" w:rsidRDefault="00000000">
      <w:pPr>
        <w:pBdr>
          <w:top w:val="nil"/>
          <w:left w:val="nil"/>
          <w:bottom w:val="nil"/>
          <w:right w:val="nil"/>
          <w:between w:val="nil"/>
        </w:pBdr>
        <w:tabs>
          <w:tab w:val="left" w:pos="851"/>
        </w:tabs>
        <w:spacing w:before="0" w:after="0" w:line="360" w:lineRule="auto"/>
        <w:jc w:val="left"/>
        <w:rPr>
          <w:rFonts w:asciiTheme="majorHAnsi" w:eastAsia="Times New Roman" w:hAnsiTheme="majorHAnsi" w:cstheme="majorHAnsi"/>
          <w:b/>
          <w:color w:val="000000"/>
          <w:sz w:val="24"/>
          <w:szCs w:val="24"/>
        </w:rPr>
      </w:pPr>
      <w:r w:rsidRPr="00395FB7">
        <w:rPr>
          <w:rFonts w:asciiTheme="majorHAnsi" w:eastAsia="Times New Roman" w:hAnsiTheme="majorHAnsi" w:cstheme="majorHAnsi"/>
          <w:b/>
          <w:color w:val="000000"/>
          <w:sz w:val="24"/>
          <w:szCs w:val="24"/>
        </w:rPr>
        <w:t>II. TỰ LUẬN (5,0 điểm)</w:t>
      </w:r>
    </w:p>
    <w:p w:rsidR="00474EE7" w:rsidRPr="00395FB7" w:rsidRDefault="00000000">
      <w:pPr>
        <w:numPr>
          <w:ilvl w:val="0"/>
          <w:numId w:val="14"/>
        </w:numPr>
        <w:pBdr>
          <w:top w:val="nil"/>
          <w:left w:val="nil"/>
          <w:bottom w:val="nil"/>
          <w:right w:val="nil"/>
          <w:between w:val="nil"/>
        </w:pBdr>
        <w:tabs>
          <w:tab w:val="left" w:pos="851"/>
        </w:tabs>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w:t>
      </w:r>
      <w:r w:rsidR="00BC158E" w:rsidRPr="00395FB7">
        <w:rPr>
          <w:rFonts w:asciiTheme="majorHAnsi" w:eastAsia="Times New Roman" w:hAnsiTheme="majorHAnsi" w:cstheme="majorHAnsi"/>
          <w:color w:val="000000"/>
          <w:sz w:val="24"/>
          <w:szCs w:val="24"/>
        </w:rPr>
        <w:t>VD</w:t>
      </w:r>
      <w:r w:rsidRPr="00395FB7">
        <w:rPr>
          <w:rFonts w:asciiTheme="majorHAnsi" w:eastAsia="Times New Roman" w:hAnsiTheme="majorHAnsi" w:cstheme="majorHAnsi"/>
          <w:color w:val="000000"/>
          <w:sz w:val="24"/>
          <w:szCs w:val="24"/>
        </w:rPr>
        <w:t xml:space="preserve">] </w:t>
      </w:r>
      <w:r w:rsidR="001D3851" w:rsidRPr="00395FB7">
        <w:rPr>
          <w:rFonts w:asciiTheme="majorHAnsi" w:eastAsia="Times New Roman" w:hAnsiTheme="majorHAnsi" w:cstheme="majorHAnsi"/>
          <w:color w:val="000000"/>
          <w:sz w:val="24"/>
          <w:szCs w:val="24"/>
        </w:rPr>
        <w:t>Nêu các bước tinh chế đường đỏ thành đường trắng</w:t>
      </w:r>
      <w:r w:rsidR="00000B15" w:rsidRPr="00395FB7">
        <w:rPr>
          <w:rFonts w:asciiTheme="majorHAnsi" w:eastAsia="Times New Roman" w:hAnsiTheme="majorHAnsi" w:cstheme="majorHAnsi"/>
          <w:color w:val="000000"/>
          <w:sz w:val="24"/>
          <w:szCs w:val="24"/>
        </w:rPr>
        <w:t>.</w:t>
      </w:r>
    </w:p>
    <w:p w:rsidR="002B1776" w:rsidRPr="00395FB7" w:rsidRDefault="002B1776">
      <w:pPr>
        <w:numPr>
          <w:ilvl w:val="0"/>
          <w:numId w:val="14"/>
        </w:numPr>
        <w:pBdr>
          <w:top w:val="nil"/>
          <w:left w:val="nil"/>
          <w:bottom w:val="nil"/>
          <w:right w:val="nil"/>
          <w:between w:val="nil"/>
        </w:pBdr>
        <w:tabs>
          <w:tab w:val="left" w:pos="851"/>
        </w:tabs>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w:t>
      </w:r>
      <w:r w:rsidR="00BC158E" w:rsidRPr="00395FB7">
        <w:rPr>
          <w:rFonts w:asciiTheme="majorHAnsi" w:eastAsia="Times New Roman" w:hAnsiTheme="majorHAnsi" w:cstheme="majorHAnsi"/>
          <w:color w:val="000000"/>
          <w:sz w:val="24"/>
          <w:szCs w:val="24"/>
        </w:rPr>
        <w:t>TH</w:t>
      </w:r>
      <w:r w:rsidRPr="00395FB7">
        <w:rPr>
          <w:rFonts w:asciiTheme="majorHAnsi" w:eastAsia="Times New Roman" w:hAnsiTheme="majorHAnsi" w:cstheme="majorHAnsi"/>
          <w:color w:val="000000"/>
          <w:sz w:val="24"/>
          <w:szCs w:val="24"/>
        </w:rPr>
        <w:t xml:space="preserve">] </w:t>
      </w:r>
      <w:r w:rsidR="00325E87" w:rsidRPr="00395FB7">
        <w:rPr>
          <w:rFonts w:asciiTheme="majorHAnsi" w:eastAsia="Times New Roman" w:hAnsiTheme="majorHAnsi" w:cstheme="majorHAnsi"/>
          <w:color w:val="000000"/>
          <w:sz w:val="24"/>
          <w:szCs w:val="24"/>
        </w:rPr>
        <w:t xml:space="preserve">Để sản xuất </w:t>
      </w:r>
      <w:r w:rsidR="007B4A57" w:rsidRPr="00395FB7">
        <w:rPr>
          <w:rFonts w:asciiTheme="majorHAnsi" w:eastAsia="Times New Roman" w:hAnsiTheme="majorHAnsi" w:cstheme="majorHAnsi"/>
          <w:color w:val="000000"/>
          <w:sz w:val="24"/>
          <w:szCs w:val="24"/>
        </w:rPr>
        <w:t>dầu chuối (isoamylic acetat)</w:t>
      </w:r>
      <w:r w:rsidR="00325E87" w:rsidRPr="00395FB7">
        <w:rPr>
          <w:rFonts w:asciiTheme="majorHAnsi" w:eastAsia="Times New Roman" w:hAnsiTheme="majorHAnsi" w:cstheme="majorHAnsi"/>
          <w:color w:val="000000"/>
          <w:sz w:val="24"/>
          <w:szCs w:val="24"/>
        </w:rPr>
        <w:t xml:space="preserve"> người ta tiến hành </w:t>
      </w:r>
      <w:r w:rsidR="00064157" w:rsidRPr="00395FB7">
        <w:rPr>
          <w:rFonts w:asciiTheme="majorHAnsi" w:eastAsia="Times New Roman" w:hAnsiTheme="majorHAnsi" w:cstheme="majorHAnsi"/>
          <w:color w:val="000000"/>
          <w:sz w:val="24"/>
          <w:szCs w:val="24"/>
        </w:rPr>
        <w:t>như hình vẽ</w:t>
      </w:r>
      <w:r w:rsidR="00325E87" w:rsidRPr="00395FB7">
        <w:rPr>
          <w:rFonts w:asciiTheme="majorHAnsi" w:eastAsia="Times New Roman" w:hAnsiTheme="majorHAnsi" w:cstheme="majorHAnsi"/>
          <w:color w:val="000000"/>
          <w:sz w:val="24"/>
          <w:szCs w:val="24"/>
        </w:rPr>
        <w:t>:</w:t>
      </w:r>
    </w:p>
    <w:p w:rsidR="00325E87" w:rsidRPr="00395FB7" w:rsidRDefault="007B4A57" w:rsidP="00325E87">
      <w:pPr>
        <w:pBdr>
          <w:top w:val="nil"/>
          <w:left w:val="nil"/>
          <w:bottom w:val="nil"/>
          <w:right w:val="nil"/>
          <w:between w:val="nil"/>
        </w:pBdr>
        <w:tabs>
          <w:tab w:val="left" w:pos="851"/>
        </w:tabs>
        <w:spacing w:before="0" w:after="0" w:line="360" w:lineRule="auto"/>
        <w:jc w:val="left"/>
        <w:rPr>
          <w:rFonts w:asciiTheme="majorHAnsi" w:eastAsia="Times New Roman" w:hAnsiTheme="majorHAnsi" w:cstheme="majorHAnsi"/>
          <w:color w:val="000000"/>
          <w:sz w:val="24"/>
          <w:szCs w:val="24"/>
        </w:rPr>
      </w:pPr>
      <w:r w:rsidRPr="00395FB7">
        <w:rPr>
          <w:rFonts w:asciiTheme="majorHAnsi" w:hAnsiTheme="majorHAnsi" w:cstheme="majorHAnsi"/>
          <w:noProof/>
          <w:sz w:val="24"/>
          <w:szCs w:val="24"/>
        </w:rPr>
        <w:drawing>
          <wp:inline distT="0" distB="0" distL="0" distR="0" wp14:anchorId="5631525A" wp14:editId="24AAEC0D">
            <wp:extent cx="3924300" cy="1419225"/>
            <wp:effectExtent l="0" t="0" r="0" b="9525"/>
            <wp:docPr id="12"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Diagram&#10;&#10;Description automatically generated"/>
                    <pic:cNvPicPr>
                      <a:picLocks noChangeAspect="1"/>
                    </pic:cNvPicPr>
                  </pic:nvPicPr>
                  <pic:blipFill>
                    <a:blip r:embed="rId10"/>
                    <a:stretch>
                      <a:fillRect/>
                    </a:stretch>
                  </pic:blipFill>
                  <pic:spPr>
                    <a:xfrm>
                      <a:off x="0" y="0"/>
                      <a:ext cx="3924300" cy="1419225"/>
                    </a:xfrm>
                    <a:prstGeom prst="rect">
                      <a:avLst/>
                    </a:prstGeom>
                  </pic:spPr>
                </pic:pic>
              </a:graphicData>
            </a:graphic>
          </wp:inline>
        </w:drawing>
      </w:r>
    </w:p>
    <w:p w:rsidR="00474EE7" w:rsidRPr="00395FB7" w:rsidRDefault="00124F94" w:rsidP="00124F94">
      <w:pPr>
        <w:pStyle w:val="ListParagraph"/>
        <w:numPr>
          <w:ilvl w:val="0"/>
          <w:numId w:val="27"/>
        </w:numPr>
        <w:pBdr>
          <w:top w:val="nil"/>
          <w:left w:val="nil"/>
          <w:bottom w:val="nil"/>
          <w:right w:val="nil"/>
          <w:between w:val="nil"/>
        </w:pBdr>
        <w:tabs>
          <w:tab w:val="left" w:pos="851"/>
        </w:tabs>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lastRenderedPageBreak/>
        <w:t>Vai trò của ống sinh hàn?</w:t>
      </w:r>
    </w:p>
    <w:p w:rsidR="00124F94" w:rsidRPr="00395FB7" w:rsidRDefault="00FB5FC4" w:rsidP="00124F94">
      <w:pPr>
        <w:pStyle w:val="ListParagraph"/>
        <w:numPr>
          <w:ilvl w:val="0"/>
          <w:numId w:val="27"/>
        </w:numPr>
        <w:pBdr>
          <w:top w:val="nil"/>
          <w:left w:val="nil"/>
          <w:bottom w:val="nil"/>
          <w:right w:val="nil"/>
          <w:between w:val="nil"/>
        </w:pBdr>
        <w:tabs>
          <w:tab w:val="left" w:pos="851"/>
        </w:tabs>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Tinh dầu chuối thu được ở bình hứng thường có chứa các chất khác. Để thu được tinh dầu chuối tinh khiết hơn người ta tiến hành thí nghiệm 2 ( hình 2).</w:t>
      </w:r>
      <w:r w:rsidR="00BC158E" w:rsidRPr="00395FB7">
        <w:rPr>
          <w:rFonts w:asciiTheme="majorHAnsi" w:eastAsia="Times New Roman" w:hAnsiTheme="majorHAnsi" w:cstheme="majorHAnsi"/>
          <w:color w:val="000000"/>
          <w:sz w:val="24"/>
          <w:szCs w:val="24"/>
        </w:rPr>
        <w:t xml:space="preserve"> Cho biết người ta sử dụng phương pháp nào để thu được tinh dầu chuối?</w:t>
      </w:r>
    </w:p>
    <w:p w:rsidR="00474EE7" w:rsidRPr="00395FB7" w:rsidRDefault="00000000">
      <w:pPr>
        <w:pBdr>
          <w:top w:val="nil"/>
          <w:left w:val="nil"/>
          <w:bottom w:val="nil"/>
          <w:right w:val="nil"/>
          <w:between w:val="nil"/>
        </w:pBdr>
        <w:spacing w:before="0" w:after="160" w:line="360" w:lineRule="auto"/>
        <w:jc w:val="center"/>
        <w:rPr>
          <w:rFonts w:asciiTheme="majorHAnsi" w:eastAsia="Times New Roman" w:hAnsiTheme="majorHAnsi" w:cstheme="majorHAnsi"/>
          <w:b/>
          <w:color w:val="000000"/>
          <w:sz w:val="24"/>
          <w:szCs w:val="24"/>
        </w:rPr>
        <w:sectPr w:rsidR="00474EE7" w:rsidRPr="00395FB7">
          <w:pgSz w:w="11906" w:h="16838"/>
          <w:pgMar w:top="720" w:right="720" w:bottom="720" w:left="720" w:header="720" w:footer="720" w:gutter="0"/>
          <w:cols w:space="720"/>
        </w:sectPr>
      </w:pPr>
      <w:r w:rsidRPr="00395FB7">
        <w:rPr>
          <w:rFonts w:asciiTheme="majorHAnsi" w:eastAsia="Times New Roman" w:hAnsiTheme="majorHAnsi" w:cstheme="majorHAnsi"/>
          <w:b/>
          <w:color w:val="000000"/>
          <w:sz w:val="24"/>
          <w:szCs w:val="24"/>
        </w:rPr>
        <w:t>--------------------- HẾT ---------------------</w:t>
      </w:r>
    </w:p>
    <w:p w:rsidR="00474EE7" w:rsidRDefault="00474EE7">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Style w:val="ab"/>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474EE7">
        <w:tc>
          <w:tcPr>
            <w:tcW w:w="2689" w:type="dxa"/>
          </w:tcPr>
          <w:p w:rsidR="00474EE7" w:rsidRDefault="00000000">
            <w:pPr>
              <w:tabs>
                <w:tab w:val="left" w:pos="283"/>
                <w:tab w:val="left" w:pos="2835"/>
                <w:tab w:val="left" w:pos="5386"/>
                <w:tab w:val="left" w:pos="7937"/>
              </w:tabs>
              <w:spacing w:line="360" w:lineRule="auto"/>
              <w:jc w:val="center"/>
              <w:rPr>
                <w:b/>
                <w:color w:val="0000CC"/>
              </w:rPr>
            </w:pPr>
            <w:r>
              <w:rPr>
                <w:b/>
                <w:color w:val="0000CC"/>
              </w:rPr>
              <w:t>NHÓM 3</w:t>
            </w:r>
          </w:p>
          <w:tbl>
            <w:tblPr>
              <w:tblStyle w:val="ac"/>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474EE7">
              <w:tc>
                <w:tcPr>
                  <w:tcW w:w="2463" w:type="dxa"/>
                </w:tcPr>
                <w:p w:rsidR="00474EE7" w:rsidRDefault="00000000">
                  <w:pPr>
                    <w:tabs>
                      <w:tab w:val="left" w:pos="283"/>
                      <w:tab w:val="left" w:pos="2835"/>
                      <w:tab w:val="left" w:pos="5386"/>
                      <w:tab w:val="left" w:pos="7937"/>
                    </w:tabs>
                    <w:spacing w:line="360" w:lineRule="auto"/>
                    <w:jc w:val="center"/>
                    <w:rPr>
                      <w:b/>
                      <w:color w:val="0000CC"/>
                    </w:rPr>
                  </w:pPr>
                  <w:r>
                    <w:rPr>
                      <w:b/>
                      <w:color w:val="0000CC"/>
                    </w:rPr>
                    <w:t>THEO SÁCH</w:t>
                  </w:r>
                </w:p>
              </w:tc>
            </w:tr>
            <w:tr w:rsidR="00474EE7">
              <w:tc>
                <w:tcPr>
                  <w:tcW w:w="2463" w:type="dxa"/>
                </w:tcPr>
                <w:p w:rsidR="00474EE7" w:rsidRDefault="00395FB7">
                  <w:pPr>
                    <w:tabs>
                      <w:tab w:val="left" w:pos="283"/>
                      <w:tab w:val="left" w:pos="2835"/>
                      <w:tab w:val="left" w:pos="5386"/>
                      <w:tab w:val="left" w:pos="7937"/>
                    </w:tabs>
                    <w:spacing w:line="360" w:lineRule="auto"/>
                    <w:jc w:val="center"/>
                    <w:rPr>
                      <w:b/>
                      <w:color w:val="0000CC"/>
                    </w:rPr>
                  </w:pPr>
                  <w:r>
                    <w:rPr>
                      <w:b/>
                      <w:color w:val="0000CC"/>
                    </w:rPr>
                    <w:t>CÁNH DIỀU</w:t>
                  </w:r>
                </w:p>
              </w:tc>
            </w:tr>
            <w:tr w:rsidR="00474EE7">
              <w:tc>
                <w:tcPr>
                  <w:tcW w:w="2463" w:type="dxa"/>
                </w:tcPr>
                <w:p w:rsidR="00474EE7" w:rsidRDefault="00000000">
                  <w:pPr>
                    <w:tabs>
                      <w:tab w:val="left" w:pos="283"/>
                      <w:tab w:val="left" w:pos="2835"/>
                      <w:tab w:val="left" w:pos="5386"/>
                      <w:tab w:val="left" w:pos="7937"/>
                    </w:tabs>
                    <w:spacing w:line="360" w:lineRule="auto"/>
                    <w:jc w:val="center"/>
                    <w:rPr>
                      <w:b/>
                      <w:color w:val="0000CC"/>
                      <w:sz w:val="22"/>
                      <w:szCs w:val="22"/>
                    </w:rPr>
                  </w:pPr>
                  <w:r>
                    <w:rPr>
                      <w:b/>
                      <w:color w:val="0000CC"/>
                      <w:sz w:val="22"/>
                      <w:szCs w:val="22"/>
                      <w:highlight w:val="cyan"/>
                    </w:rPr>
                    <w:t>TRẮC NGHIỆM 50%</w:t>
                  </w:r>
                </w:p>
                <w:p w:rsidR="00474EE7" w:rsidRDefault="00000000">
                  <w:pPr>
                    <w:tabs>
                      <w:tab w:val="left" w:pos="283"/>
                      <w:tab w:val="left" w:pos="2835"/>
                      <w:tab w:val="left" w:pos="5386"/>
                      <w:tab w:val="left" w:pos="7937"/>
                    </w:tabs>
                    <w:spacing w:line="360" w:lineRule="auto"/>
                    <w:jc w:val="center"/>
                    <w:rPr>
                      <w:b/>
                      <w:color w:val="0000CC"/>
                    </w:rPr>
                  </w:pPr>
                  <w:r>
                    <w:rPr>
                      <w:b/>
                      <w:color w:val="0000CC"/>
                    </w:rPr>
                    <w:t>TỰ LUẬN 50%</w:t>
                  </w:r>
                </w:p>
              </w:tc>
            </w:tr>
          </w:tbl>
          <w:p w:rsidR="00474EE7" w:rsidRDefault="00474EE7">
            <w:pPr>
              <w:tabs>
                <w:tab w:val="left" w:pos="283"/>
                <w:tab w:val="left" w:pos="2835"/>
                <w:tab w:val="left" w:pos="5386"/>
                <w:tab w:val="left" w:pos="7937"/>
              </w:tabs>
              <w:spacing w:line="360" w:lineRule="auto"/>
              <w:jc w:val="center"/>
              <w:rPr>
                <w:b/>
                <w:color w:val="0000CC"/>
              </w:rPr>
            </w:pPr>
          </w:p>
        </w:tc>
        <w:tc>
          <w:tcPr>
            <w:tcW w:w="7291" w:type="dxa"/>
          </w:tcPr>
          <w:p w:rsidR="00474EE7" w:rsidRDefault="00000000">
            <w:pPr>
              <w:tabs>
                <w:tab w:val="left" w:pos="283"/>
                <w:tab w:val="left" w:pos="2835"/>
                <w:tab w:val="left" w:pos="5386"/>
                <w:tab w:val="left" w:pos="7937"/>
              </w:tabs>
              <w:spacing w:line="360" w:lineRule="auto"/>
              <w:jc w:val="center"/>
              <w:rPr>
                <w:b/>
                <w:color w:val="0000CC"/>
              </w:rPr>
            </w:pPr>
            <w:r>
              <w:rPr>
                <w:b/>
                <w:color w:val="0000CC"/>
                <w:highlight w:val="yellow"/>
              </w:rPr>
              <w:t>HƯỚNG DẪN CHẤM – ĐÁP ÁN</w:t>
            </w:r>
          </w:p>
          <w:p w:rsidR="00474EE7" w:rsidRDefault="00000000">
            <w:pPr>
              <w:tabs>
                <w:tab w:val="left" w:pos="283"/>
                <w:tab w:val="left" w:pos="2835"/>
                <w:tab w:val="left" w:pos="5386"/>
                <w:tab w:val="left" w:pos="7937"/>
              </w:tabs>
              <w:spacing w:line="360" w:lineRule="auto"/>
              <w:jc w:val="center"/>
              <w:rPr>
                <w:b/>
                <w:color w:val="0000CC"/>
              </w:rPr>
            </w:pPr>
            <w:r>
              <w:rPr>
                <w:b/>
                <w:color w:val="0000CC"/>
              </w:rPr>
              <w:t>ĐỀ KIỂM TRA ĐÁNH GIÁ KIẾN THỨC</w:t>
            </w:r>
          </w:p>
          <w:p w:rsidR="00474EE7" w:rsidRDefault="00000000">
            <w:pPr>
              <w:tabs>
                <w:tab w:val="left" w:pos="283"/>
                <w:tab w:val="left" w:pos="2835"/>
                <w:tab w:val="left" w:pos="5386"/>
                <w:tab w:val="left" w:pos="7937"/>
              </w:tabs>
              <w:spacing w:line="360" w:lineRule="auto"/>
              <w:jc w:val="center"/>
              <w:rPr>
                <w:b/>
                <w:color w:val="0000CC"/>
              </w:rPr>
            </w:pPr>
            <w:r>
              <w:rPr>
                <w:b/>
                <w:color w:val="0000CC"/>
              </w:rPr>
              <w:t>MÔN: HÓA HỌC 10</w:t>
            </w:r>
          </w:p>
          <w:p w:rsidR="00474EE7" w:rsidRDefault="00000000">
            <w:pPr>
              <w:tabs>
                <w:tab w:val="left" w:pos="283"/>
                <w:tab w:val="left" w:pos="2835"/>
                <w:tab w:val="left" w:pos="5386"/>
                <w:tab w:val="left" w:pos="7937"/>
              </w:tabs>
              <w:spacing w:line="360" w:lineRule="auto"/>
              <w:jc w:val="center"/>
              <w:rPr>
                <w:b/>
                <w:color w:val="0000CC"/>
              </w:rPr>
            </w:pPr>
            <w:r>
              <w:rPr>
                <w:b/>
                <w:color w:val="0000CC"/>
              </w:rPr>
              <w:t>Thời gian làm bài: 15 phút (không kể thời gian phát đề)</w:t>
            </w:r>
          </w:p>
          <w:p w:rsidR="00474EE7" w:rsidRDefault="00000000">
            <w:pPr>
              <w:tabs>
                <w:tab w:val="left" w:pos="283"/>
                <w:tab w:val="left" w:pos="2835"/>
                <w:tab w:val="left" w:pos="5386"/>
                <w:tab w:val="left" w:pos="7937"/>
              </w:tabs>
              <w:spacing w:line="360" w:lineRule="auto"/>
              <w:jc w:val="right"/>
              <w:rPr>
                <w:b/>
                <w:color w:val="0000CC"/>
              </w:rPr>
            </w:pPr>
            <w:r>
              <w:rPr>
                <w:b/>
                <w:color w:val="0000CC"/>
              </w:rPr>
              <w:t>Mã đề: ……………</w:t>
            </w:r>
          </w:p>
        </w:tc>
      </w:tr>
    </w:tbl>
    <w:p w:rsidR="00474EE7" w:rsidRDefault="00000000">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BẢNG ĐÁP ÁN</w:t>
      </w:r>
    </w:p>
    <w:tbl>
      <w:tblPr>
        <w:tblStyle w:val="ad"/>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474EE7">
        <w:tc>
          <w:tcPr>
            <w:tcW w:w="998" w:type="dxa"/>
          </w:tcPr>
          <w:p w:rsidR="00474EE7" w:rsidRDefault="00000000">
            <w:pPr>
              <w:tabs>
                <w:tab w:val="left" w:pos="283"/>
                <w:tab w:val="left" w:pos="2835"/>
                <w:tab w:val="left" w:pos="5386"/>
                <w:tab w:val="left" w:pos="7937"/>
              </w:tabs>
              <w:spacing w:line="360" w:lineRule="auto"/>
              <w:rPr>
                <w:b/>
                <w:color w:val="0000CC"/>
              </w:rPr>
            </w:pPr>
            <w:r>
              <w:rPr>
                <w:b/>
                <w:color w:val="0000CC"/>
              </w:rPr>
              <w:t>Câu 1</w:t>
            </w:r>
          </w:p>
        </w:tc>
        <w:tc>
          <w:tcPr>
            <w:tcW w:w="998" w:type="dxa"/>
          </w:tcPr>
          <w:p w:rsidR="00474EE7" w:rsidRDefault="00000000">
            <w:pPr>
              <w:tabs>
                <w:tab w:val="left" w:pos="283"/>
                <w:tab w:val="left" w:pos="2835"/>
                <w:tab w:val="left" w:pos="5386"/>
                <w:tab w:val="left" w:pos="7937"/>
              </w:tabs>
              <w:spacing w:line="360" w:lineRule="auto"/>
              <w:rPr>
                <w:b/>
                <w:color w:val="0000CC"/>
              </w:rPr>
            </w:pPr>
            <w:r>
              <w:rPr>
                <w:b/>
                <w:color w:val="0000CC"/>
              </w:rPr>
              <w:t>Câu 2</w:t>
            </w:r>
          </w:p>
        </w:tc>
        <w:tc>
          <w:tcPr>
            <w:tcW w:w="998" w:type="dxa"/>
          </w:tcPr>
          <w:p w:rsidR="00474EE7" w:rsidRDefault="00000000">
            <w:pPr>
              <w:tabs>
                <w:tab w:val="left" w:pos="283"/>
                <w:tab w:val="left" w:pos="2835"/>
                <w:tab w:val="left" w:pos="5386"/>
                <w:tab w:val="left" w:pos="7937"/>
              </w:tabs>
              <w:spacing w:line="360" w:lineRule="auto"/>
              <w:rPr>
                <w:b/>
                <w:color w:val="0000CC"/>
              </w:rPr>
            </w:pPr>
            <w:r>
              <w:rPr>
                <w:b/>
                <w:color w:val="0000CC"/>
              </w:rPr>
              <w:t>Câu 3</w:t>
            </w:r>
          </w:p>
        </w:tc>
        <w:tc>
          <w:tcPr>
            <w:tcW w:w="998" w:type="dxa"/>
          </w:tcPr>
          <w:p w:rsidR="00474EE7" w:rsidRDefault="00000000">
            <w:pPr>
              <w:tabs>
                <w:tab w:val="left" w:pos="283"/>
                <w:tab w:val="left" w:pos="2835"/>
                <w:tab w:val="left" w:pos="5386"/>
                <w:tab w:val="left" w:pos="7937"/>
              </w:tabs>
              <w:spacing w:line="360" w:lineRule="auto"/>
              <w:rPr>
                <w:b/>
                <w:color w:val="0000CC"/>
              </w:rPr>
            </w:pPr>
            <w:r>
              <w:rPr>
                <w:b/>
                <w:color w:val="0000CC"/>
              </w:rPr>
              <w:t>Câu 4</w:t>
            </w:r>
          </w:p>
        </w:tc>
        <w:tc>
          <w:tcPr>
            <w:tcW w:w="998" w:type="dxa"/>
          </w:tcPr>
          <w:p w:rsidR="00474EE7" w:rsidRDefault="00000000">
            <w:pPr>
              <w:tabs>
                <w:tab w:val="left" w:pos="283"/>
                <w:tab w:val="left" w:pos="2835"/>
                <w:tab w:val="left" w:pos="5386"/>
                <w:tab w:val="left" w:pos="7937"/>
              </w:tabs>
              <w:spacing w:line="360" w:lineRule="auto"/>
              <w:rPr>
                <w:b/>
                <w:color w:val="0000CC"/>
              </w:rPr>
            </w:pPr>
            <w:r>
              <w:rPr>
                <w:b/>
                <w:color w:val="0000CC"/>
              </w:rPr>
              <w:t>Câu 5</w:t>
            </w:r>
          </w:p>
        </w:tc>
        <w:tc>
          <w:tcPr>
            <w:tcW w:w="998" w:type="dxa"/>
          </w:tcPr>
          <w:p w:rsidR="00474EE7" w:rsidRDefault="00000000">
            <w:pPr>
              <w:tabs>
                <w:tab w:val="left" w:pos="283"/>
                <w:tab w:val="left" w:pos="2835"/>
                <w:tab w:val="left" w:pos="5386"/>
                <w:tab w:val="left" w:pos="7937"/>
              </w:tabs>
              <w:spacing w:line="360" w:lineRule="auto"/>
              <w:rPr>
                <w:b/>
                <w:color w:val="0000CC"/>
              </w:rPr>
            </w:pPr>
            <w:r>
              <w:rPr>
                <w:b/>
                <w:color w:val="0000CC"/>
              </w:rPr>
              <w:t>Câu 6</w:t>
            </w:r>
          </w:p>
        </w:tc>
        <w:tc>
          <w:tcPr>
            <w:tcW w:w="998" w:type="dxa"/>
          </w:tcPr>
          <w:p w:rsidR="00474EE7" w:rsidRDefault="00000000">
            <w:pPr>
              <w:tabs>
                <w:tab w:val="left" w:pos="283"/>
                <w:tab w:val="left" w:pos="2835"/>
                <w:tab w:val="left" w:pos="5386"/>
                <w:tab w:val="left" w:pos="7937"/>
              </w:tabs>
              <w:spacing w:line="360" w:lineRule="auto"/>
              <w:rPr>
                <w:b/>
                <w:color w:val="0000CC"/>
              </w:rPr>
            </w:pPr>
            <w:r>
              <w:rPr>
                <w:b/>
                <w:color w:val="0000CC"/>
              </w:rPr>
              <w:t>Câu 7</w:t>
            </w:r>
          </w:p>
        </w:tc>
        <w:tc>
          <w:tcPr>
            <w:tcW w:w="998" w:type="dxa"/>
          </w:tcPr>
          <w:p w:rsidR="00474EE7" w:rsidRDefault="00000000">
            <w:pPr>
              <w:tabs>
                <w:tab w:val="left" w:pos="283"/>
                <w:tab w:val="left" w:pos="2835"/>
                <w:tab w:val="left" w:pos="5386"/>
                <w:tab w:val="left" w:pos="7937"/>
              </w:tabs>
              <w:spacing w:line="360" w:lineRule="auto"/>
              <w:rPr>
                <w:b/>
                <w:color w:val="0000CC"/>
              </w:rPr>
            </w:pPr>
            <w:r>
              <w:rPr>
                <w:b/>
                <w:color w:val="0000CC"/>
              </w:rPr>
              <w:t>Câu 8</w:t>
            </w:r>
          </w:p>
        </w:tc>
        <w:tc>
          <w:tcPr>
            <w:tcW w:w="998" w:type="dxa"/>
          </w:tcPr>
          <w:p w:rsidR="00474EE7" w:rsidRDefault="00000000">
            <w:pPr>
              <w:tabs>
                <w:tab w:val="left" w:pos="283"/>
                <w:tab w:val="left" w:pos="2835"/>
                <w:tab w:val="left" w:pos="5386"/>
                <w:tab w:val="left" w:pos="7937"/>
              </w:tabs>
              <w:spacing w:line="360" w:lineRule="auto"/>
              <w:rPr>
                <w:b/>
                <w:color w:val="0000CC"/>
              </w:rPr>
            </w:pPr>
            <w:r>
              <w:rPr>
                <w:b/>
                <w:color w:val="0000CC"/>
              </w:rPr>
              <w:t>Câu 9</w:t>
            </w:r>
          </w:p>
        </w:tc>
        <w:tc>
          <w:tcPr>
            <w:tcW w:w="998" w:type="dxa"/>
          </w:tcPr>
          <w:p w:rsidR="00474EE7" w:rsidRDefault="00000000">
            <w:pPr>
              <w:tabs>
                <w:tab w:val="left" w:pos="283"/>
                <w:tab w:val="left" w:pos="2835"/>
                <w:tab w:val="left" w:pos="5386"/>
                <w:tab w:val="left" w:pos="7937"/>
              </w:tabs>
              <w:spacing w:line="360" w:lineRule="auto"/>
              <w:rPr>
                <w:b/>
                <w:color w:val="0000CC"/>
              </w:rPr>
            </w:pPr>
            <w:r>
              <w:rPr>
                <w:b/>
                <w:color w:val="0000CC"/>
              </w:rPr>
              <w:t>Câu 10</w:t>
            </w:r>
          </w:p>
        </w:tc>
      </w:tr>
      <w:tr w:rsidR="00474EE7">
        <w:tc>
          <w:tcPr>
            <w:tcW w:w="998" w:type="dxa"/>
          </w:tcPr>
          <w:p w:rsidR="00474EE7" w:rsidRDefault="004E6638">
            <w:pPr>
              <w:tabs>
                <w:tab w:val="left" w:pos="283"/>
                <w:tab w:val="left" w:pos="2835"/>
                <w:tab w:val="left" w:pos="5386"/>
                <w:tab w:val="left" w:pos="7937"/>
              </w:tabs>
              <w:spacing w:line="360" w:lineRule="auto"/>
              <w:rPr>
                <w:b/>
                <w:color w:val="0000CC"/>
              </w:rPr>
            </w:pPr>
            <w:r>
              <w:rPr>
                <w:b/>
                <w:color w:val="0000CC"/>
              </w:rPr>
              <w:t>A</w:t>
            </w:r>
          </w:p>
        </w:tc>
        <w:tc>
          <w:tcPr>
            <w:tcW w:w="998" w:type="dxa"/>
          </w:tcPr>
          <w:p w:rsidR="00474EE7" w:rsidRDefault="004E6638">
            <w:pPr>
              <w:tabs>
                <w:tab w:val="left" w:pos="283"/>
                <w:tab w:val="left" w:pos="2835"/>
                <w:tab w:val="left" w:pos="5386"/>
                <w:tab w:val="left" w:pos="7937"/>
              </w:tabs>
              <w:spacing w:line="360" w:lineRule="auto"/>
              <w:rPr>
                <w:b/>
                <w:color w:val="0000CC"/>
              </w:rPr>
            </w:pPr>
            <w:r>
              <w:rPr>
                <w:b/>
                <w:color w:val="0000CC"/>
              </w:rPr>
              <w:t>B</w:t>
            </w:r>
          </w:p>
        </w:tc>
        <w:tc>
          <w:tcPr>
            <w:tcW w:w="998" w:type="dxa"/>
          </w:tcPr>
          <w:p w:rsidR="00474EE7" w:rsidRDefault="004E6638">
            <w:pPr>
              <w:tabs>
                <w:tab w:val="left" w:pos="283"/>
                <w:tab w:val="left" w:pos="2835"/>
                <w:tab w:val="left" w:pos="5386"/>
                <w:tab w:val="left" w:pos="7937"/>
              </w:tabs>
              <w:spacing w:line="360" w:lineRule="auto"/>
              <w:rPr>
                <w:b/>
                <w:color w:val="0000CC"/>
              </w:rPr>
            </w:pPr>
            <w:r>
              <w:rPr>
                <w:b/>
                <w:color w:val="0000CC"/>
              </w:rPr>
              <w:t>A</w:t>
            </w:r>
          </w:p>
        </w:tc>
        <w:tc>
          <w:tcPr>
            <w:tcW w:w="998" w:type="dxa"/>
          </w:tcPr>
          <w:p w:rsidR="00474EE7" w:rsidRDefault="004E6638">
            <w:pPr>
              <w:tabs>
                <w:tab w:val="left" w:pos="283"/>
                <w:tab w:val="left" w:pos="2835"/>
                <w:tab w:val="left" w:pos="5386"/>
                <w:tab w:val="left" w:pos="7937"/>
              </w:tabs>
              <w:spacing w:line="360" w:lineRule="auto"/>
              <w:rPr>
                <w:b/>
                <w:color w:val="0000CC"/>
              </w:rPr>
            </w:pPr>
            <w:r>
              <w:rPr>
                <w:b/>
                <w:color w:val="0000CC"/>
              </w:rPr>
              <w:t>B</w:t>
            </w:r>
          </w:p>
        </w:tc>
        <w:tc>
          <w:tcPr>
            <w:tcW w:w="998" w:type="dxa"/>
          </w:tcPr>
          <w:p w:rsidR="00474EE7" w:rsidRDefault="004E6638">
            <w:pPr>
              <w:tabs>
                <w:tab w:val="left" w:pos="283"/>
                <w:tab w:val="left" w:pos="2835"/>
                <w:tab w:val="left" w:pos="5386"/>
                <w:tab w:val="left" w:pos="7937"/>
              </w:tabs>
              <w:spacing w:line="360" w:lineRule="auto"/>
              <w:rPr>
                <w:b/>
                <w:color w:val="0000CC"/>
              </w:rPr>
            </w:pPr>
            <w:r>
              <w:rPr>
                <w:b/>
                <w:color w:val="0000CC"/>
              </w:rPr>
              <w:t>A</w:t>
            </w:r>
          </w:p>
        </w:tc>
        <w:tc>
          <w:tcPr>
            <w:tcW w:w="998" w:type="dxa"/>
          </w:tcPr>
          <w:p w:rsidR="00474EE7" w:rsidRDefault="004E6638">
            <w:pPr>
              <w:tabs>
                <w:tab w:val="left" w:pos="283"/>
                <w:tab w:val="left" w:pos="2835"/>
                <w:tab w:val="left" w:pos="5386"/>
                <w:tab w:val="left" w:pos="7937"/>
              </w:tabs>
              <w:spacing w:line="360" w:lineRule="auto"/>
              <w:rPr>
                <w:b/>
                <w:color w:val="0000CC"/>
              </w:rPr>
            </w:pPr>
            <w:r>
              <w:rPr>
                <w:b/>
                <w:color w:val="0000CC"/>
              </w:rPr>
              <w:t>D</w:t>
            </w:r>
          </w:p>
        </w:tc>
        <w:tc>
          <w:tcPr>
            <w:tcW w:w="998" w:type="dxa"/>
          </w:tcPr>
          <w:p w:rsidR="00474EE7" w:rsidRDefault="004E6638">
            <w:pPr>
              <w:tabs>
                <w:tab w:val="left" w:pos="283"/>
                <w:tab w:val="left" w:pos="2835"/>
                <w:tab w:val="left" w:pos="5386"/>
                <w:tab w:val="left" w:pos="7937"/>
              </w:tabs>
              <w:spacing w:line="360" w:lineRule="auto"/>
              <w:rPr>
                <w:b/>
                <w:color w:val="0000CC"/>
              </w:rPr>
            </w:pPr>
            <w:r>
              <w:rPr>
                <w:b/>
                <w:color w:val="0000CC"/>
              </w:rPr>
              <w:t>C</w:t>
            </w:r>
          </w:p>
        </w:tc>
        <w:tc>
          <w:tcPr>
            <w:tcW w:w="998" w:type="dxa"/>
          </w:tcPr>
          <w:p w:rsidR="00474EE7" w:rsidRDefault="004E6638">
            <w:pPr>
              <w:tabs>
                <w:tab w:val="left" w:pos="283"/>
                <w:tab w:val="left" w:pos="2835"/>
                <w:tab w:val="left" w:pos="5386"/>
                <w:tab w:val="left" w:pos="7937"/>
              </w:tabs>
              <w:spacing w:line="360" w:lineRule="auto"/>
              <w:rPr>
                <w:b/>
                <w:color w:val="0000CC"/>
              </w:rPr>
            </w:pPr>
            <w:r>
              <w:rPr>
                <w:b/>
                <w:color w:val="0000CC"/>
              </w:rPr>
              <w:t>C</w:t>
            </w:r>
          </w:p>
        </w:tc>
        <w:tc>
          <w:tcPr>
            <w:tcW w:w="998" w:type="dxa"/>
          </w:tcPr>
          <w:p w:rsidR="00474EE7" w:rsidRDefault="004E6638">
            <w:pPr>
              <w:tabs>
                <w:tab w:val="left" w:pos="283"/>
                <w:tab w:val="left" w:pos="2835"/>
                <w:tab w:val="left" w:pos="5386"/>
                <w:tab w:val="left" w:pos="7937"/>
              </w:tabs>
              <w:spacing w:line="360" w:lineRule="auto"/>
              <w:rPr>
                <w:b/>
                <w:color w:val="0000CC"/>
              </w:rPr>
            </w:pPr>
            <w:r>
              <w:rPr>
                <w:b/>
                <w:color w:val="0000CC"/>
              </w:rPr>
              <w:t>A</w:t>
            </w:r>
          </w:p>
        </w:tc>
        <w:tc>
          <w:tcPr>
            <w:tcW w:w="998" w:type="dxa"/>
          </w:tcPr>
          <w:p w:rsidR="00474EE7" w:rsidRDefault="004E6638">
            <w:pPr>
              <w:tabs>
                <w:tab w:val="left" w:pos="283"/>
                <w:tab w:val="left" w:pos="2835"/>
                <w:tab w:val="left" w:pos="5386"/>
                <w:tab w:val="left" w:pos="7937"/>
              </w:tabs>
              <w:spacing w:line="360" w:lineRule="auto"/>
              <w:rPr>
                <w:b/>
                <w:color w:val="0000CC"/>
              </w:rPr>
            </w:pPr>
            <w:r>
              <w:rPr>
                <w:b/>
                <w:color w:val="0000CC"/>
              </w:rPr>
              <w:t>A</w:t>
            </w:r>
          </w:p>
        </w:tc>
      </w:tr>
    </w:tbl>
    <w:p w:rsidR="00395FB7" w:rsidRPr="00395FB7" w:rsidRDefault="00395FB7" w:rsidP="00395FB7">
      <w:pPr>
        <w:tabs>
          <w:tab w:val="left" w:pos="283"/>
          <w:tab w:val="left" w:pos="2835"/>
          <w:tab w:val="left" w:pos="5386"/>
          <w:tab w:val="left" w:pos="7937"/>
        </w:tabs>
        <w:spacing w:after="0" w:line="360" w:lineRule="auto"/>
        <w:rPr>
          <w:rFonts w:asciiTheme="majorHAnsi" w:eastAsia="Times New Roman" w:hAnsiTheme="majorHAnsi" w:cstheme="majorHAnsi"/>
          <w:b/>
          <w:color w:val="0000CC"/>
          <w:sz w:val="24"/>
          <w:szCs w:val="24"/>
        </w:rPr>
      </w:pPr>
      <w:r>
        <w:rPr>
          <w:rFonts w:ascii="Times New Roman" w:eastAsia="Times New Roman" w:hAnsi="Times New Roman" w:cs="Times New Roman"/>
          <w:b/>
          <w:color w:val="0000CC"/>
          <w:sz w:val="24"/>
          <w:szCs w:val="24"/>
        </w:rPr>
        <w:t>I. TRẮC NGHIỆM (5,0 điểm)</w:t>
      </w:r>
    </w:p>
    <w:p w:rsidR="00395FB7" w:rsidRPr="00C370F1" w:rsidRDefault="00C370F1" w:rsidP="00C370F1">
      <w:pPr>
        <w:pBdr>
          <w:top w:val="nil"/>
          <w:left w:val="nil"/>
          <w:bottom w:val="nil"/>
          <w:right w:val="nil"/>
          <w:between w:val="nil"/>
        </w:pBdr>
        <w:spacing w:before="0" w:after="0" w:line="360" w:lineRule="auto"/>
        <w:jc w:val="left"/>
        <w:rPr>
          <w:rFonts w:asciiTheme="majorHAnsi" w:hAnsiTheme="majorHAnsi" w:cstheme="majorHAnsi"/>
          <w:b/>
          <w:bCs/>
          <w:sz w:val="24"/>
          <w:szCs w:val="24"/>
        </w:rPr>
      </w:pPr>
      <w:r>
        <w:rPr>
          <w:rFonts w:asciiTheme="majorHAnsi" w:hAnsiTheme="majorHAnsi" w:cstheme="majorHAnsi"/>
          <w:b/>
          <w:bCs/>
          <w:sz w:val="24"/>
          <w:szCs w:val="24"/>
        </w:rPr>
        <w:t xml:space="preserve">Câu 1: </w:t>
      </w:r>
      <w:r w:rsidR="00395FB7" w:rsidRPr="00395FB7">
        <w:rPr>
          <w:rFonts w:asciiTheme="majorHAnsi" w:hAnsiTheme="majorHAnsi" w:cstheme="majorHAnsi"/>
          <w:sz w:val="24"/>
          <w:szCs w:val="24"/>
        </w:rPr>
        <w:t>[NB] Để tách và tinh chế chất lỏng không hòa tan trong nhau người ta sử dụng phương pháp nào sau đây:</w:t>
      </w:r>
    </w:p>
    <w:p w:rsidR="00395FB7" w:rsidRPr="00395FB7" w:rsidRDefault="00395FB7" w:rsidP="00395FB7">
      <w:pPr>
        <w:pBdr>
          <w:top w:val="nil"/>
          <w:left w:val="nil"/>
          <w:bottom w:val="nil"/>
          <w:right w:val="nil"/>
          <w:between w:val="nil"/>
        </w:pBdr>
        <w:spacing w:before="0" w:after="0" w:line="360" w:lineRule="auto"/>
        <w:ind w:firstLine="720"/>
        <w:jc w:val="left"/>
        <w:rPr>
          <w:rFonts w:asciiTheme="majorHAnsi" w:hAnsiTheme="majorHAnsi" w:cstheme="majorHAnsi"/>
          <w:sz w:val="24"/>
          <w:szCs w:val="24"/>
        </w:rPr>
      </w:pPr>
      <w:r w:rsidRPr="00C370F1">
        <w:rPr>
          <w:rFonts w:asciiTheme="majorHAnsi" w:hAnsiTheme="majorHAnsi" w:cstheme="majorHAnsi"/>
          <w:sz w:val="24"/>
          <w:szCs w:val="24"/>
          <w:highlight w:val="yellow"/>
        </w:rPr>
        <w:t>A. Phương pháp kết tinh</w:t>
      </w:r>
      <w:r w:rsidRPr="00395FB7">
        <w:rPr>
          <w:rFonts w:asciiTheme="majorHAnsi" w:hAnsiTheme="majorHAnsi" w:cstheme="majorHAnsi"/>
          <w:sz w:val="24"/>
          <w:szCs w:val="24"/>
        </w:rPr>
        <w:t>.</w:t>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t xml:space="preserve">C. Phương pháp chiết </w:t>
      </w:r>
    </w:p>
    <w:p w:rsidR="00395FB7" w:rsidRPr="00395FB7" w:rsidRDefault="00395FB7" w:rsidP="00395FB7">
      <w:pPr>
        <w:pBdr>
          <w:top w:val="nil"/>
          <w:left w:val="nil"/>
          <w:bottom w:val="nil"/>
          <w:right w:val="nil"/>
          <w:between w:val="nil"/>
        </w:pBdr>
        <w:spacing w:before="0" w:after="0" w:line="360" w:lineRule="auto"/>
        <w:ind w:firstLine="720"/>
        <w:jc w:val="left"/>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B. Phương pháp chưng cất</w:t>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t>D. Cả 3 phương pháp trên</w:t>
      </w:r>
    </w:p>
    <w:p w:rsidR="00395FB7" w:rsidRPr="00395FB7" w:rsidRDefault="00C370F1" w:rsidP="00C370F1">
      <w:pPr>
        <w:pBdr>
          <w:top w:val="nil"/>
          <w:left w:val="nil"/>
          <w:bottom w:val="nil"/>
          <w:right w:val="nil"/>
          <w:between w:val="nil"/>
        </w:pBdr>
        <w:spacing w:before="0" w:after="0" w:line="360" w:lineRule="auto"/>
        <w:jc w:val="left"/>
        <w:rPr>
          <w:rFonts w:asciiTheme="majorHAnsi" w:eastAsia="Times New Roman" w:hAnsiTheme="majorHAnsi" w:cstheme="majorHAnsi"/>
          <w:color w:val="000000"/>
          <w:sz w:val="24"/>
          <w:szCs w:val="24"/>
        </w:rPr>
      </w:pPr>
      <w:r>
        <w:rPr>
          <w:rFonts w:asciiTheme="majorHAnsi" w:hAnsiTheme="majorHAnsi" w:cstheme="majorHAnsi"/>
          <w:b/>
          <w:bCs/>
          <w:sz w:val="24"/>
          <w:szCs w:val="24"/>
        </w:rPr>
        <w:t xml:space="preserve">Câu 2: </w:t>
      </w:r>
      <w:r w:rsidR="00395FB7" w:rsidRPr="00395FB7">
        <w:rPr>
          <w:rFonts w:asciiTheme="majorHAnsi" w:hAnsiTheme="majorHAnsi" w:cstheme="majorHAnsi"/>
          <w:sz w:val="24"/>
          <w:szCs w:val="24"/>
        </w:rPr>
        <w:t xml:space="preserve">[NB] Trong quá trình sản xuất rượu etylic từ gạo, để thu được rượu etylic với nồng độ cồn khác nhau người ta đã sử dụng phương pháp nào sau đây? </w:t>
      </w:r>
    </w:p>
    <w:p w:rsidR="00395FB7" w:rsidRPr="00395FB7" w:rsidRDefault="00395FB7" w:rsidP="002D745D">
      <w:pPr>
        <w:pStyle w:val="ListParagraph"/>
        <w:numPr>
          <w:ilvl w:val="0"/>
          <w:numId w:val="33"/>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 xml:space="preserve">Phương pháp kết tinh. </w:t>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t xml:space="preserve">C. Phương pháp chiết </w:t>
      </w:r>
    </w:p>
    <w:p w:rsidR="00395FB7" w:rsidRPr="00395FB7" w:rsidRDefault="00395FB7" w:rsidP="002D745D">
      <w:pPr>
        <w:pStyle w:val="ListParagraph"/>
        <w:numPr>
          <w:ilvl w:val="0"/>
          <w:numId w:val="33"/>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2D745D">
        <w:rPr>
          <w:rFonts w:asciiTheme="majorHAnsi" w:hAnsiTheme="majorHAnsi" w:cstheme="majorHAnsi"/>
          <w:sz w:val="24"/>
          <w:szCs w:val="24"/>
          <w:highlight w:val="yellow"/>
        </w:rPr>
        <w:t>Phương pháp chưng cất</w:t>
      </w:r>
      <w:r w:rsidR="002D745D" w:rsidRPr="002D745D">
        <w:rPr>
          <w:rFonts w:asciiTheme="majorHAnsi" w:hAnsiTheme="majorHAnsi" w:cstheme="majorHAnsi"/>
          <w:sz w:val="24"/>
          <w:szCs w:val="24"/>
          <w:highlight w:val="yellow"/>
        </w:rPr>
        <w:t>.</w:t>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r>
      <w:r w:rsidRPr="00395FB7">
        <w:rPr>
          <w:rFonts w:asciiTheme="majorHAnsi" w:hAnsiTheme="majorHAnsi" w:cstheme="majorHAnsi"/>
          <w:sz w:val="24"/>
          <w:szCs w:val="24"/>
        </w:rPr>
        <w:tab/>
        <w:t>D. Phương pháp sắc kí.</w:t>
      </w:r>
    </w:p>
    <w:p w:rsidR="00395FB7" w:rsidRPr="00395FB7" w:rsidRDefault="002D745D" w:rsidP="002D745D">
      <w:pPr>
        <w:pBdr>
          <w:top w:val="nil"/>
          <w:left w:val="nil"/>
          <w:bottom w:val="nil"/>
          <w:right w:val="nil"/>
          <w:between w:val="nil"/>
        </w:pBdr>
        <w:spacing w:before="0" w:after="0" w:line="360" w:lineRule="auto"/>
        <w:jc w:val="left"/>
        <w:rPr>
          <w:rFonts w:asciiTheme="majorHAnsi" w:eastAsia="Times New Roman" w:hAnsiTheme="majorHAnsi" w:cstheme="majorHAnsi"/>
          <w:color w:val="000000"/>
          <w:sz w:val="24"/>
          <w:szCs w:val="24"/>
        </w:rPr>
      </w:pPr>
      <w:r>
        <w:rPr>
          <w:rFonts w:asciiTheme="majorHAnsi" w:eastAsia="Times New Roman" w:hAnsiTheme="majorHAnsi" w:cstheme="majorHAnsi"/>
          <w:b/>
          <w:bCs/>
          <w:color w:val="000000"/>
          <w:sz w:val="24"/>
          <w:szCs w:val="24"/>
        </w:rPr>
        <w:t xml:space="preserve">Câu 3: </w:t>
      </w:r>
      <w:r w:rsidR="00395FB7" w:rsidRPr="00395FB7">
        <w:rPr>
          <w:rFonts w:asciiTheme="majorHAnsi" w:eastAsia="Times New Roman" w:hAnsiTheme="majorHAnsi" w:cstheme="majorHAnsi"/>
          <w:color w:val="000000"/>
          <w:sz w:val="24"/>
          <w:szCs w:val="24"/>
        </w:rPr>
        <w:t xml:space="preserve">[NB] </w:t>
      </w:r>
      <w:r w:rsidR="00395FB7" w:rsidRPr="00395FB7">
        <w:rPr>
          <w:rFonts w:asciiTheme="majorHAnsi" w:hAnsiTheme="majorHAnsi" w:cstheme="majorHAnsi"/>
          <w:sz w:val="24"/>
          <w:szCs w:val="24"/>
        </w:rPr>
        <w:t xml:space="preserve">Kết tinh là phương pháp quan trọng để: </w:t>
      </w:r>
    </w:p>
    <w:p w:rsidR="00395FB7" w:rsidRPr="002D745D" w:rsidRDefault="00395FB7" w:rsidP="002D745D">
      <w:pPr>
        <w:pStyle w:val="ListParagraph"/>
        <w:numPr>
          <w:ilvl w:val="0"/>
          <w:numId w:val="34"/>
        </w:numPr>
        <w:pBdr>
          <w:top w:val="nil"/>
          <w:left w:val="nil"/>
          <w:bottom w:val="nil"/>
          <w:right w:val="nil"/>
          <w:between w:val="nil"/>
        </w:pBdr>
        <w:spacing w:after="0" w:line="360" w:lineRule="auto"/>
        <w:rPr>
          <w:rFonts w:asciiTheme="majorHAnsi" w:hAnsiTheme="majorHAnsi" w:cstheme="majorHAnsi"/>
          <w:sz w:val="24"/>
          <w:szCs w:val="24"/>
          <w:highlight w:val="yellow"/>
        </w:rPr>
      </w:pPr>
      <w:r w:rsidRPr="002D745D">
        <w:rPr>
          <w:rFonts w:asciiTheme="majorHAnsi" w:hAnsiTheme="majorHAnsi" w:cstheme="majorHAnsi"/>
          <w:sz w:val="24"/>
          <w:szCs w:val="24"/>
          <w:highlight w:val="yellow"/>
        </w:rPr>
        <w:t xml:space="preserve">Tách biệt và tinh chế những chất hữu cơ ở dạng rắn. </w:t>
      </w:r>
    </w:p>
    <w:p w:rsidR="00395FB7" w:rsidRPr="002D745D" w:rsidRDefault="00395FB7" w:rsidP="002D745D">
      <w:pPr>
        <w:pStyle w:val="ListParagraph"/>
        <w:numPr>
          <w:ilvl w:val="0"/>
          <w:numId w:val="34"/>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2D745D">
        <w:rPr>
          <w:rFonts w:asciiTheme="majorHAnsi" w:hAnsiTheme="majorHAnsi" w:cstheme="majorHAnsi"/>
          <w:sz w:val="24"/>
          <w:szCs w:val="24"/>
        </w:rPr>
        <w:t xml:space="preserve">Tách biệt và tinh chế những chất hữu cơ ở dạng lỏng. </w:t>
      </w:r>
    </w:p>
    <w:p w:rsidR="00395FB7" w:rsidRPr="00395FB7" w:rsidRDefault="00395FB7" w:rsidP="002D745D">
      <w:pPr>
        <w:pStyle w:val="ListParagraph"/>
        <w:numPr>
          <w:ilvl w:val="0"/>
          <w:numId w:val="34"/>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Nhận biết và tinh chế những chất hữu cơ ở dạng rắn.</w:t>
      </w:r>
    </w:p>
    <w:p w:rsidR="00395FB7" w:rsidRPr="00395FB7" w:rsidRDefault="00395FB7" w:rsidP="002D745D">
      <w:pPr>
        <w:pStyle w:val="ListParagraph"/>
        <w:numPr>
          <w:ilvl w:val="0"/>
          <w:numId w:val="34"/>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hAnsiTheme="majorHAnsi" w:cstheme="majorHAnsi"/>
          <w:sz w:val="24"/>
          <w:szCs w:val="24"/>
        </w:rPr>
        <w:t>Tách biệt và tinh chế những chất vô cơ ở dạng rắn.</w:t>
      </w:r>
    </w:p>
    <w:p w:rsidR="00395FB7" w:rsidRPr="00395FB7" w:rsidRDefault="002D745D" w:rsidP="002D745D">
      <w:pPr>
        <w:pBdr>
          <w:top w:val="nil"/>
          <w:left w:val="nil"/>
          <w:bottom w:val="nil"/>
          <w:right w:val="nil"/>
          <w:between w:val="nil"/>
        </w:pBdr>
        <w:spacing w:before="0" w:after="0" w:line="360" w:lineRule="auto"/>
        <w:jc w:val="left"/>
        <w:rPr>
          <w:rFonts w:asciiTheme="majorHAnsi" w:eastAsia="Times New Roman" w:hAnsiTheme="majorHAnsi" w:cstheme="majorHAnsi"/>
          <w:color w:val="000000"/>
          <w:sz w:val="24"/>
          <w:szCs w:val="24"/>
        </w:rPr>
      </w:pPr>
      <w:r>
        <w:rPr>
          <w:rFonts w:asciiTheme="majorHAnsi" w:eastAsia="Times New Roman" w:hAnsiTheme="majorHAnsi" w:cstheme="majorHAnsi"/>
          <w:b/>
          <w:bCs/>
          <w:color w:val="000000"/>
          <w:sz w:val="24"/>
          <w:szCs w:val="24"/>
        </w:rPr>
        <w:t xml:space="preserve">Câu 4: </w:t>
      </w:r>
      <w:r w:rsidR="00395FB7" w:rsidRPr="00395FB7">
        <w:rPr>
          <w:rFonts w:asciiTheme="majorHAnsi" w:eastAsia="Times New Roman" w:hAnsiTheme="majorHAnsi" w:cstheme="majorHAnsi"/>
          <w:color w:val="000000"/>
          <w:sz w:val="24"/>
          <w:szCs w:val="24"/>
        </w:rPr>
        <w:t xml:space="preserve">[NB] Trong phương pháp sắc kí, chất hấp phụ là </w:t>
      </w:r>
    </w:p>
    <w:p w:rsidR="00395FB7" w:rsidRPr="002D745D" w:rsidRDefault="00395FB7" w:rsidP="002D745D">
      <w:pPr>
        <w:pStyle w:val="ListParagraph"/>
        <w:numPr>
          <w:ilvl w:val="0"/>
          <w:numId w:val="35"/>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2D745D">
        <w:rPr>
          <w:rFonts w:asciiTheme="majorHAnsi" w:eastAsia="Times New Roman" w:hAnsiTheme="majorHAnsi" w:cstheme="majorHAnsi"/>
          <w:color w:val="000000"/>
          <w:sz w:val="24"/>
          <w:szCs w:val="24"/>
        </w:rPr>
        <w:t>Chất kéo chất tan đi theo.</w:t>
      </w:r>
    </w:p>
    <w:p w:rsidR="00395FB7" w:rsidRPr="00284249" w:rsidRDefault="00395FB7" w:rsidP="002D745D">
      <w:pPr>
        <w:pStyle w:val="ListParagraph"/>
        <w:numPr>
          <w:ilvl w:val="0"/>
          <w:numId w:val="35"/>
        </w:numPr>
        <w:pBdr>
          <w:top w:val="nil"/>
          <w:left w:val="nil"/>
          <w:bottom w:val="nil"/>
          <w:right w:val="nil"/>
          <w:between w:val="nil"/>
        </w:pBdr>
        <w:spacing w:after="0" w:line="360" w:lineRule="auto"/>
        <w:rPr>
          <w:rFonts w:asciiTheme="majorHAnsi" w:eastAsia="Times New Roman" w:hAnsiTheme="majorHAnsi" w:cstheme="majorHAnsi"/>
          <w:color w:val="000000"/>
          <w:sz w:val="24"/>
          <w:szCs w:val="24"/>
          <w:highlight w:val="yellow"/>
        </w:rPr>
      </w:pPr>
      <w:r w:rsidRPr="00284249">
        <w:rPr>
          <w:rFonts w:asciiTheme="majorHAnsi" w:eastAsia="Times New Roman" w:hAnsiTheme="majorHAnsi" w:cstheme="majorHAnsi"/>
          <w:color w:val="000000"/>
          <w:sz w:val="24"/>
          <w:szCs w:val="24"/>
          <w:highlight w:val="yellow"/>
        </w:rPr>
        <w:t>Chất hấp phụ các chất trong hỗn hợp cần tách trên bề mặt của nó.</w:t>
      </w:r>
    </w:p>
    <w:p w:rsidR="00395FB7" w:rsidRPr="00395FB7" w:rsidRDefault="00395FB7" w:rsidP="002D745D">
      <w:pPr>
        <w:pStyle w:val="ListParagraph"/>
        <w:numPr>
          <w:ilvl w:val="0"/>
          <w:numId w:val="35"/>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Pha động.</w:t>
      </w:r>
    </w:p>
    <w:p w:rsidR="00395FB7" w:rsidRPr="002D745D" w:rsidRDefault="00395FB7" w:rsidP="002D745D">
      <w:pPr>
        <w:pStyle w:val="ListParagraph"/>
        <w:numPr>
          <w:ilvl w:val="0"/>
          <w:numId w:val="35"/>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2D745D">
        <w:rPr>
          <w:rFonts w:asciiTheme="majorHAnsi" w:eastAsia="Times New Roman" w:hAnsiTheme="majorHAnsi" w:cstheme="majorHAnsi"/>
          <w:color w:val="000000"/>
          <w:sz w:val="24"/>
          <w:szCs w:val="24"/>
        </w:rPr>
        <w:t>Các chất lỏng hoặc chất khí.</w:t>
      </w:r>
    </w:p>
    <w:p w:rsidR="00395FB7" w:rsidRPr="00395FB7" w:rsidRDefault="00284249" w:rsidP="00284249">
      <w:pPr>
        <w:pBdr>
          <w:top w:val="nil"/>
          <w:left w:val="nil"/>
          <w:bottom w:val="nil"/>
          <w:right w:val="nil"/>
          <w:between w:val="nil"/>
        </w:pBdr>
        <w:spacing w:before="0" w:after="0" w:line="360" w:lineRule="auto"/>
        <w:jc w:val="left"/>
        <w:rPr>
          <w:rFonts w:asciiTheme="majorHAnsi" w:eastAsia="Times New Roman" w:hAnsiTheme="majorHAnsi" w:cstheme="majorHAnsi"/>
          <w:color w:val="000000"/>
          <w:sz w:val="24"/>
          <w:szCs w:val="24"/>
        </w:rPr>
      </w:pPr>
      <w:r>
        <w:rPr>
          <w:rFonts w:asciiTheme="majorHAnsi" w:eastAsia="Times New Roman" w:hAnsiTheme="majorHAnsi" w:cstheme="majorHAnsi"/>
          <w:b/>
          <w:bCs/>
          <w:color w:val="000000"/>
          <w:sz w:val="24"/>
          <w:szCs w:val="24"/>
        </w:rPr>
        <w:t xml:space="preserve">Câu 5: </w:t>
      </w:r>
      <w:r w:rsidR="00395FB7" w:rsidRPr="00395FB7">
        <w:rPr>
          <w:rFonts w:asciiTheme="majorHAnsi" w:eastAsia="Times New Roman" w:hAnsiTheme="majorHAnsi" w:cstheme="majorHAnsi"/>
          <w:color w:val="000000"/>
          <w:sz w:val="24"/>
          <w:szCs w:val="24"/>
        </w:rPr>
        <w:t xml:space="preserve">[NB] </w:t>
      </w:r>
      <w:r w:rsidR="00395FB7" w:rsidRPr="00395FB7">
        <w:rPr>
          <w:rFonts w:asciiTheme="majorHAnsi" w:hAnsiTheme="majorHAnsi" w:cstheme="majorHAnsi"/>
          <w:color w:val="333333"/>
          <w:sz w:val="24"/>
          <w:szCs w:val="24"/>
          <w:shd w:val="clear" w:color="auto" w:fill="FFFFFF"/>
        </w:rPr>
        <w:t>Mật ong là một chất lỏng ngọt ngào được tạo ra bởi những con ong sử dụng mật hoa từ hoa. Mật ong được sử dụng để </w:t>
      </w:r>
      <w:hyperlink r:id="rId11" w:history="1">
        <w:r w:rsidR="00395FB7" w:rsidRPr="00395FB7">
          <w:rPr>
            <w:rStyle w:val="Hyperlink"/>
            <w:rFonts w:asciiTheme="majorHAnsi" w:hAnsiTheme="majorHAnsi" w:cstheme="majorHAnsi"/>
            <w:b/>
            <w:bCs/>
            <w:color w:val="0066A6"/>
            <w:sz w:val="24"/>
            <w:szCs w:val="24"/>
            <w:shd w:val="clear" w:color="auto" w:fill="FFFFFF"/>
          </w:rPr>
          <w:t>trị ho</w:t>
        </w:r>
      </w:hyperlink>
      <w:r w:rsidR="00395FB7" w:rsidRPr="00395FB7">
        <w:rPr>
          <w:rFonts w:asciiTheme="majorHAnsi" w:hAnsiTheme="majorHAnsi" w:cstheme="majorHAnsi"/>
          <w:color w:val="333333"/>
          <w:sz w:val="24"/>
          <w:szCs w:val="24"/>
          <w:shd w:val="clear" w:color="auto" w:fill="FFFFFF"/>
        </w:rPr>
        <w:t>, tiểu đường, </w:t>
      </w:r>
      <w:hyperlink r:id="rId12" w:history="1">
        <w:r w:rsidR="00395FB7" w:rsidRPr="00395FB7">
          <w:rPr>
            <w:rStyle w:val="Hyperlink"/>
            <w:rFonts w:asciiTheme="majorHAnsi" w:hAnsiTheme="majorHAnsi" w:cstheme="majorHAnsi"/>
            <w:b/>
            <w:bCs/>
            <w:color w:val="0066A6"/>
            <w:sz w:val="24"/>
            <w:szCs w:val="24"/>
            <w:shd w:val="clear" w:color="auto" w:fill="FFFFFF"/>
          </w:rPr>
          <w:t>nồng độ cholesterol cao</w:t>
        </w:r>
      </w:hyperlink>
      <w:r w:rsidR="00395FB7" w:rsidRPr="00395FB7">
        <w:rPr>
          <w:rFonts w:asciiTheme="majorHAnsi" w:hAnsiTheme="majorHAnsi" w:cstheme="majorHAnsi"/>
          <w:b/>
          <w:bCs/>
          <w:color w:val="333333"/>
          <w:sz w:val="24"/>
          <w:szCs w:val="24"/>
          <w:shd w:val="clear" w:color="auto" w:fill="FFFFFF"/>
        </w:rPr>
        <w:t>,</w:t>
      </w:r>
      <w:r w:rsidR="00395FB7" w:rsidRPr="00395FB7">
        <w:rPr>
          <w:rFonts w:asciiTheme="majorHAnsi" w:hAnsiTheme="majorHAnsi" w:cstheme="majorHAnsi"/>
          <w:color w:val="333333"/>
          <w:sz w:val="24"/>
          <w:szCs w:val="24"/>
          <w:shd w:val="clear" w:color="auto" w:fill="FFFFFF"/>
        </w:rPr>
        <w:t> </w:t>
      </w:r>
      <w:hyperlink r:id="rId13" w:history="1">
        <w:r w:rsidR="00395FB7" w:rsidRPr="00395FB7">
          <w:rPr>
            <w:rStyle w:val="Hyperlink"/>
            <w:rFonts w:asciiTheme="majorHAnsi" w:hAnsiTheme="majorHAnsi" w:cstheme="majorHAnsi"/>
            <w:b/>
            <w:bCs/>
            <w:color w:val="0066A6"/>
            <w:sz w:val="24"/>
            <w:szCs w:val="24"/>
            <w:shd w:val="clear" w:color="auto" w:fill="FFFFFF"/>
          </w:rPr>
          <w:t>hen suyễn</w:t>
        </w:r>
      </w:hyperlink>
      <w:r w:rsidR="00395FB7" w:rsidRPr="00395FB7">
        <w:rPr>
          <w:rFonts w:asciiTheme="majorHAnsi" w:hAnsiTheme="majorHAnsi" w:cstheme="majorHAnsi"/>
          <w:color w:val="333333"/>
          <w:sz w:val="24"/>
          <w:szCs w:val="24"/>
          <w:shd w:val="clear" w:color="auto" w:fill="FFFFFF"/>
        </w:rPr>
        <w:t> và sốt. Nó cũng được sử dụng để chữa tiêu chảy, loét miệng trong quá trình điều trị ung thư và loét dạ dày do nhiễm vi khuẩn Helicobacter pylori (H. pylori). Trong quá trình bảo quản mật ong – nhất là bảo quản ở nhiệt độ thấp chúng ta thường thấy có 1 lớp đường ở dưới chai. Hiện tượng đó được gọi là</w:t>
      </w:r>
    </w:p>
    <w:p w:rsidR="00395FB7" w:rsidRPr="00395FB7" w:rsidRDefault="00395FB7" w:rsidP="00395FB7">
      <w:pPr>
        <w:pBdr>
          <w:top w:val="nil"/>
          <w:left w:val="nil"/>
          <w:bottom w:val="nil"/>
          <w:right w:val="nil"/>
          <w:between w:val="nil"/>
        </w:pBdr>
        <w:spacing w:before="0" w:after="0" w:line="360" w:lineRule="auto"/>
        <w:ind w:left="720"/>
        <w:jc w:val="left"/>
        <w:rPr>
          <w:rFonts w:asciiTheme="majorHAnsi" w:hAnsiTheme="majorHAnsi" w:cstheme="majorHAnsi"/>
          <w:color w:val="333333"/>
          <w:sz w:val="24"/>
          <w:szCs w:val="24"/>
          <w:shd w:val="clear" w:color="auto" w:fill="FFFFFF"/>
        </w:rPr>
      </w:pPr>
      <w:r w:rsidRPr="00284249">
        <w:rPr>
          <w:rFonts w:asciiTheme="majorHAnsi" w:hAnsiTheme="majorHAnsi" w:cstheme="majorHAnsi"/>
          <w:color w:val="333333"/>
          <w:sz w:val="24"/>
          <w:szCs w:val="24"/>
          <w:highlight w:val="yellow"/>
          <w:shd w:val="clear" w:color="auto" w:fill="FFFFFF"/>
        </w:rPr>
        <w:t>A. hiện tượng kết tinh.</w:t>
      </w:r>
      <w:r w:rsidRPr="00395FB7">
        <w:rPr>
          <w:rFonts w:asciiTheme="majorHAnsi" w:hAnsiTheme="majorHAnsi" w:cstheme="majorHAnsi"/>
          <w:color w:val="333333"/>
          <w:sz w:val="24"/>
          <w:szCs w:val="24"/>
          <w:shd w:val="clear" w:color="auto" w:fill="FFFFFF"/>
        </w:rPr>
        <w:tab/>
      </w:r>
      <w:r w:rsidRPr="00395FB7">
        <w:rPr>
          <w:rFonts w:asciiTheme="majorHAnsi" w:hAnsiTheme="majorHAnsi" w:cstheme="majorHAnsi"/>
          <w:color w:val="333333"/>
          <w:sz w:val="24"/>
          <w:szCs w:val="24"/>
          <w:shd w:val="clear" w:color="auto" w:fill="FFFFFF"/>
        </w:rPr>
        <w:tab/>
      </w:r>
      <w:r w:rsidRPr="00395FB7">
        <w:rPr>
          <w:rFonts w:asciiTheme="majorHAnsi" w:hAnsiTheme="majorHAnsi" w:cstheme="majorHAnsi"/>
          <w:color w:val="333333"/>
          <w:sz w:val="24"/>
          <w:szCs w:val="24"/>
          <w:shd w:val="clear" w:color="auto" w:fill="FFFFFF"/>
        </w:rPr>
        <w:tab/>
        <w:t>C. Hiện tượng đóng đường.</w:t>
      </w:r>
    </w:p>
    <w:p w:rsidR="00395FB7" w:rsidRPr="00395FB7" w:rsidRDefault="00395FB7" w:rsidP="00395FB7">
      <w:pPr>
        <w:pBdr>
          <w:top w:val="nil"/>
          <w:left w:val="nil"/>
          <w:bottom w:val="nil"/>
          <w:right w:val="nil"/>
          <w:between w:val="nil"/>
        </w:pBdr>
        <w:spacing w:before="0" w:after="0" w:line="360" w:lineRule="auto"/>
        <w:ind w:left="720"/>
        <w:jc w:val="left"/>
        <w:rPr>
          <w:rFonts w:asciiTheme="majorHAnsi" w:eastAsia="Times New Roman" w:hAnsiTheme="majorHAnsi" w:cstheme="majorHAnsi"/>
          <w:color w:val="000000"/>
          <w:sz w:val="24"/>
          <w:szCs w:val="24"/>
        </w:rPr>
      </w:pPr>
      <w:r w:rsidRPr="00395FB7">
        <w:rPr>
          <w:rFonts w:asciiTheme="majorHAnsi" w:hAnsiTheme="majorHAnsi" w:cstheme="majorHAnsi"/>
          <w:color w:val="333333"/>
          <w:sz w:val="24"/>
          <w:szCs w:val="24"/>
          <w:shd w:val="clear" w:color="auto" w:fill="FFFFFF"/>
        </w:rPr>
        <w:t>C. Hiện tượng tách chất.</w:t>
      </w:r>
      <w:r w:rsidRPr="00395FB7">
        <w:rPr>
          <w:rFonts w:asciiTheme="majorHAnsi" w:hAnsiTheme="majorHAnsi" w:cstheme="majorHAnsi"/>
          <w:color w:val="333333"/>
          <w:sz w:val="24"/>
          <w:szCs w:val="24"/>
          <w:shd w:val="clear" w:color="auto" w:fill="FFFFFF"/>
        </w:rPr>
        <w:tab/>
      </w:r>
      <w:r w:rsidRPr="00395FB7">
        <w:rPr>
          <w:rFonts w:asciiTheme="majorHAnsi" w:hAnsiTheme="majorHAnsi" w:cstheme="majorHAnsi"/>
          <w:color w:val="333333"/>
          <w:sz w:val="24"/>
          <w:szCs w:val="24"/>
          <w:shd w:val="clear" w:color="auto" w:fill="FFFFFF"/>
        </w:rPr>
        <w:tab/>
      </w:r>
      <w:r w:rsidRPr="00395FB7">
        <w:rPr>
          <w:rFonts w:asciiTheme="majorHAnsi" w:hAnsiTheme="majorHAnsi" w:cstheme="majorHAnsi"/>
          <w:color w:val="333333"/>
          <w:sz w:val="24"/>
          <w:szCs w:val="24"/>
          <w:shd w:val="clear" w:color="auto" w:fill="FFFFFF"/>
        </w:rPr>
        <w:tab/>
        <w:t xml:space="preserve">D. Hiện tượng </w:t>
      </w:r>
      <w:r w:rsidR="00284249">
        <w:rPr>
          <w:rFonts w:asciiTheme="majorHAnsi" w:hAnsiTheme="majorHAnsi" w:cstheme="majorHAnsi"/>
          <w:color w:val="333333"/>
          <w:sz w:val="24"/>
          <w:szCs w:val="24"/>
          <w:shd w:val="clear" w:color="auto" w:fill="FFFFFF"/>
        </w:rPr>
        <w:t>lọc.</w:t>
      </w:r>
    </w:p>
    <w:p w:rsidR="00395FB7" w:rsidRPr="00395FB7" w:rsidRDefault="00284249" w:rsidP="00284249">
      <w:pPr>
        <w:pBdr>
          <w:top w:val="nil"/>
          <w:left w:val="nil"/>
          <w:bottom w:val="nil"/>
          <w:right w:val="nil"/>
          <w:between w:val="nil"/>
        </w:pBdr>
        <w:spacing w:before="0" w:after="0" w:line="360" w:lineRule="auto"/>
        <w:jc w:val="left"/>
        <w:rPr>
          <w:rFonts w:asciiTheme="majorHAnsi" w:eastAsia="Times New Roman" w:hAnsiTheme="majorHAnsi" w:cstheme="majorHAnsi"/>
          <w:color w:val="000000"/>
          <w:sz w:val="24"/>
          <w:szCs w:val="24"/>
        </w:rPr>
      </w:pPr>
      <w:r>
        <w:rPr>
          <w:rFonts w:asciiTheme="majorHAnsi" w:eastAsia="Times New Roman" w:hAnsiTheme="majorHAnsi" w:cstheme="majorHAnsi"/>
          <w:b/>
          <w:bCs/>
          <w:color w:val="000000"/>
          <w:sz w:val="24"/>
          <w:szCs w:val="24"/>
        </w:rPr>
        <w:t xml:space="preserve">Câu 6: </w:t>
      </w:r>
      <w:r w:rsidR="00395FB7" w:rsidRPr="00395FB7">
        <w:rPr>
          <w:rFonts w:asciiTheme="majorHAnsi" w:eastAsia="Times New Roman" w:hAnsiTheme="majorHAnsi" w:cstheme="majorHAnsi"/>
          <w:color w:val="000000"/>
          <w:sz w:val="24"/>
          <w:szCs w:val="24"/>
        </w:rPr>
        <w:t>[NB]  Phương pháp chưng cất phân đoạn dùng để tách các chất</w:t>
      </w:r>
    </w:p>
    <w:p w:rsidR="00395FB7" w:rsidRPr="00284249" w:rsidRDefault="00FF1817" w:rsidP="00284249">
      <w:pPr>
        <w:pStyle w:val="ListParagraph"/>
        <w:numPr>
          <w:ilvl w:val="0"/>
          <w:numId w:val="36"/>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284249">
        <w:rPr>
          <w:rFonts w:asciiTheme="majorHAnsi" w:eastAsia="Times New Roman" w:hAnsiTheme="majorHAnsi" w:cstheme="majorHAnsi"/>
          <w:color w:val="000000"/>
          <w:sz w:val="24"/>
          <w:szCs w:val="24"/>
        </w:rPr>
        <w:lastRenderedPageBreak/>
        <w:t>Có phân tử khối khác nhau</w:t>
      </w:r>
      <w:r w:rsidR="00395FB7" w:rsidRPr="00284249">
        <w:rPr>
          <w:rFonts w:asciiTheme="majorHAnsi" w:eastAsia="Times New Roman" w:hAnsiTheme="majorHAnsi" w:cstheme="majorHAnsi"/>
          <w:color w:val="000000"/>
          <w:sz w:val="24"/>
          <w:szCs w:val="24"/>
        </w:rPr>
        <w:tab/>
      </w:r>
      <w:r w:rsidR="00395FB7" w:rsidRPr="00284249">
        <w:rPr>
          <w:rFonts w:asciiTheme="majorHAnsi" w:eastAsia="Times New Roman" w:hAnsiTheme="majorHAnsi" w:cstheme="majorHAnsi"/>
          <w:color w:val="000000"/>
          <w:sz w:val="24"/>
          <w:szCs w:val="24"/>
        </w:rPr>
        <w:tab/>
      </w:r>
    </w:p>
    <w:p w:rsidR="00395FB7" w:rsidRPr="00284249" w:rsidRDefault="00395FB7" w:rsidP="00284249">
      <w:pPr>
        <w:pStyle w:val="ListParagraph"/>
        <w:numPr>
          <w:ilvl w:val="0"/>
          <w:numId w:val="36"/>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284249">
        <w:rPr>
          <w:rFonts w:asciiTheme="majorHAnsi" w:eastAsia="Times New Roman" w:hAnsiTheme="majorHAnsi" w:cstheme="majorHAnsi"/>
          <w:color w:val="000000"/>
          <w:sz w:val="24"/>
          <w:szCs w:val="24"/>
        </w:rPr>
        <w:t>Có độ hòa tan khác nhau.</w:t>
      </w:r>
    </w:p>
    <w:p w:rsidR="00395FB7" w:rsidRPr="00395FB7" w:rsidRDefault="00395FB7" w:rsidP="00284249">
      <w:pPr>
        <w:pStyle w:val="ListParagraph"/>
        <w:numPr>
          <w:ilvl w:val="0"/>
          <w:numId w:val="36"/>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Có nhiệt độ sôi như nhau, tan lẫn trong nhau</w:t>
      </w:r>
    </w:p>
    <w:p w:rsidR="00395FB7" w:rsidRPr="00FF1817" w:rsidRDefault="00FF1817" w:rsidP="00395FB7">
      <w:pPr>
        <w:pStyle w:val="ListParagraph"/>
        <w:numPr>
          <w:ilvl w:val="0"/>
          <w:numId w:val="36"/>
        </w:numPr>
        <w:pBdr>
          <w:top w:val="nil"/>
          <w:left w:val="nil"/>
          <w:bottom w:val="nil"/>
          <w:right w:val="nil"/>
          <w:between w:val="nil"/>
        </w:pBdr>
        <w:spacing w:after="0" w:line="360" w:lineRule="auto"/>
        <w:rPr>
          <w:rFonts w:asciiTheme="majorHAnsi" w:eastAsia="Times New Roman" w:hAnsiTheme="majorHAnsi" w:cstheme="majorHAnsi"/>
          <w:color w:val="000000"/>
          <w:sz w:val="24"/>
          <w:szCs w:val="24"/>
          <w:highlight w:val="yellow"/>
        </w:rPr>
      </w:pPr>
      <w:r w:rsidRPr="00FF1817">
        <w:rPr>
          <w:rFonts w:asciiTheme="majorHAnsi" w:eastAsia="Times New Roman" w:hAnsiTheme="majorHAnsi" w:cstheme="majorHAnsi"/>
          <w:color w:val="000000"/>
          <w:sz w:val="24"/>
          <w:szCs w:val="24"/>
          <w:highlight w:val="yellow"/>
        </w:rPr>
        <w:t>Có nhiệt độ sôi khác nhau, tan lẫn trong nhau.</w:t>
      </w:r>
    </w:p>
    <w:p w:rsidR="00395FB7" w:rsidRPr="00395FB7" w:rsidRDefault="00FF1817" w:rsidP="00FF1817">
      <w:pPr>
        <w:pBdr>
          <w:top w:val="nil"/>
          <w:left w:val="nil"/>
          <w:bottom w:val="nil"/>
          <w:right w:val="nil"/>
          <w:between w:val="nil"/>
        </w:pBdr>
        <w:spacing w:before="0" w:after="0" w:line="360" w:lineRule="auto"/>
        <w:jc w:val="left"/>
        <w:rPr>
          <w:rFonts w:asciiTheme="majorHAnsi" w:eastAsia="Times New Roman" w:hAnsiTheme="majorHAnsi" w:cstheme="majorHAnsi"/>
          <w:color w:val="000000"/>
          <w:sz w:val="24"/>
          <w:szCs w:val="24"/>
        </w:rPr>
      </w:pPr>
      <w:r>
        <w:rPr>
          <w:rFonts w:asciiTheme="majorHAnsi" w:eastAsia="Times New Roman" w:hAnsiTheme="majorHAnsi" w:cstheme="majorHAnsi"/>
          <w:b/>
          <w:bCs/>
          <w:color w:val="000000"/>
          <w:sz w:val="24"/>
          <w:szCs w:val="24"/>
        </w:rPr>
        <w:t>Câu 7:</w:t>
      </w:r>
      <w:r w:rsidR="00395FB7" w:rsidRPr="00395FB7">
        <w:rPr>
          <w:rFonts w:asciiTheme="majorHAnsi" w:eastAsia="Times New Roman" w:hAnsiTheme="majorHAnsi" w:cstheme="majorHAnsi"/>
          <w:color w:val="000000"/>
          <w:sz w:val="24"/>
          <w:szCs w:val="24"/>
        </w:rPr>
        <w:t xml:space="preserve"> [NB] Nhận định nào sau đây là đúng</w:t>
      </w:r>
    </w:p>
    <w:p w:rsidR="00395FB7" w:rsidRPr="00FF1817" w:rsidRDefault="00395FB7" w:rsidP="00FF1817">
      <w:pPr>
        <w:pStyle w:val="ListParagraph"/>
        <w:numPr>
          <w:ilvl w:val="0"/>
          <w:numId w:val="37"/>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FF1817">
        <w:rPr>
          <w:rFonts w:asciiTheme="majorHAnsi" w:eastAsia="Times New Roman" w:hAnsiTheme="majorHAnsi" w:cstheme="majorHAnsi"/>
          <w:color w:val="000000"/>
          <w:sz w:val="24"/>
          <w:szCs w:val="24"/>
        </w:rPr>
        <w:t>Pha động trong sắc kí cột là chất rắn có diện tích lớn.</w:t>
      </w:r>
    </w:p>
    <w:p w:rsidR="00FF1817" w:rsidRPr="00395FB7" w:rsidRDefault="00FF1817" w:rsidP="00FF1817">
      <w:pPr>
        <w:pStyle w:val="ListParagraph"/>
        <w:numPr>
          <w:ilvl w:val="0"/>
          <w:numId w:val="37"/>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Pha tĩnh là dung môi và dung dịch mẫu cần tách di chuyển qua cột.</w:t>
      </w:r>
    </w:p>
    <w:p w:rsidR="00FF1817" w:rsidRPr="00FF1817" w:rsidRDefault="00FF1817" w:rsidP="00FF1817">
      <w:pPr>
        <w:pStyle w:val="ListParagraph"/>
        <w:numPr>
          <w:ilvl w:val="0"/>
          <w:numId w:val="37"/>
        </w:numPr>
        <w:pBdr>
          <w:top w:val="nil"/>
          <w:left w:val="nil"/>
          <w:bottom w:val="nil"/>
          <w:right w:val="nil"/>
          <w:between w:val="nil"/>
        </w:pBdr>
        <w:spacing w:after="0" w:line="360" w:lineRule="auto"/>
        <w:rPr>
          <w:rFonts w:asciiTheme="majorHAnsi" w:eastAsia="Times New Roman" w:hAnsiTheme="majorHAnsi" w:cstheme="majorHAnsi"/>
          <w:color w:val="000000"/>
          <w:sz w:val="24"/>
          <w:szCs w:val="24"/>
          <w:highlight w:val="yellow"/>
        </w:rPr>
      </w:pPr>
      <w:r w:rsidRPr="00FF1817">
        <w:rPr>
          <w:rFonts w:asciiTheme="majorHAnsi" w:eastAsia="Times New Roman" w:hAnsiTheme="majorHAnsi" w:cstheme="majorHAnsi"/>
          <w:color w:val="000000"/>
          <w:sz w:val="24"/>
          <w:szCs w:val="24"/>
          <w:highlight w:val="yellow"/>
        </w:rPr>
        <w:t>Sắc kí cột là phương pháp tách biệt và tinh chế hỗn hợp các chất dựa vào sự phân bố khác nhau giữa pha động và pha tĩnh.</w:t>
      </w:r>
    </w:p>
    <w:p w:rsidR="00395FB7" w:rsidRPr="00395FB7" w:rsidRDefault="00395FB7" w:rsidP="00FF1817">
      <w:pPr>
        <w:pStyle w:val="ListParagraph"/>
        <w:numPr>
          <w:ilvl w:val="0"/>
          <w:numId w:val="37"/>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Phương pháp sắc kí cột thường dùng tách chất hữu cơ có hàm lượng lớn.</w:t>
      </w:r>
    </w:p>
    <w:p w:rsidR="00395FB7" w:rsidRPr="00395FB7" w:rsidRDefault="00FF1817" w:rsidP="00FF1817">
      <w:pPr>
        <w:pBdr>
          <w:top w:val="nil"/>
          <w:left w:val="nil"/>
          <w:bottom w:val="nil"/>
          <w:right w:val="nil"/>
          <w:between w:val="nil"/>
        </w:pBdr>
        <w:spacing w:before="0" w:after="0" w:line="360" w:lineRule="auto"/>
        <w:jc w:val="left"/>
        <w:rPr>
          <w:rFonts w:asciiTheme="majorHAnsi" w:eastAsia="Times New Roman" w:hAnsiTheme="majorHAnsi" w:cstheme="majorHAnsi"/>
          <w:color w:val="000000"/>
          <w:sz w:val="24"/>
          <w:szCs w:val="24"/>
        </w:rPr>
      </w:pPr>
      <w:r>
        <w:rPr>
          <w:rFonts w:asciiTheme="majorHAnsi" w:eastAsia="Times New Roman" w:hAnsiTheme="majorHAnsi" w:cstheme="majorHAnsi"/>
          <w:b/>
          <w:bCs/>
          <w:color w:val="000000"/>
          <w:sz w:val="24"/>
          <w:szCs w:val="24"/>
        </w:rPr>
        <w:t xml:space="preserve">Câu 8: </w:t>
      </w:r>
      <w:r w:rsidR="00395FB7" w:rsidRPr="00395FB7">
        <w:rPr>
          <w:rFonts w:asciiTheme="majorHAnsi" w:eastAsia="Times New Roman" w:hAnsiTheme="majorHAnsi" w:cstheme="majorHAnsi"/>
          <w:color w:val="000000"/>
          <w:sz w:val="24"/>
          <w:szCs w:val="24"/>
        </w:rPr>
        <w:t>[NB] Người ta thường ngâm rượu với các loại cây, củ , quả như: chuối hột, đinh lăng, ba kích, táo mèo… sau một thời gian thấy rượu ngả màu thì chiết rượu ra thu được rượu ngâm. Phương pháp trên được gọi là:</w:t>
      </w:r>
    </w:p>
    <w:p w:rsidR="00395FB7" w:rsidRPr="00FF1817" w:rsidRDefault="00395FB7" w:rsidP="00FF1817">
      <w:pPr>
        <w:pStyle w:val="ListParagraph"/>
        <w:numPr>
          <w:ilvl w:val="0"/>
          <w:numId w:val="38"/>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FF1817">
        <w:rPr>
          <w:rFonts w:asciiTheme="majorHAnsi" w:eastAsia="Times New Roman" w:hAnsiTheme="majorHAnsi" w:cstheme="majorHAnsi"/>
          <w:color w:val="000000"/>
          <w:sz w:val="24"/>
          <w:szCs w:val="24"/>
        </w:rPr>
        <w:t>Phương pháp chiết chất lỏng với lỏng.</w:t>
      </w:r>
    </w:p>
    <w:p w:rsidR="00395FB7" w:rsidRPr="00FF1817" w:rsidRDefault="00395FB7" w:rsidP="00FF1817">
      <w:pPr>
        <w:pStyle w:val="ListParagraph"/>
        <w:numPr>
          <w:ilvl w:val="0"/>
          <w:numId w:val="38"/>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FF1817">
        <w:rPr>
          <w:rFonts w:asciiTheme="majorHAnsi" w:eastAsia="Times New Roman" w:hAnsiTheme="majorHAnsi" w:cstheme="majorHAnsi"/>
          <w:color w:val="000000"/>
          <w:sz w:val="24"/>
          <w:szCs w:val="24"/>
        </w:rPr>
        <w:t>Phương pháp lọc chất.</w:t>
      </w:r>
    </w:p>
    <w:p w:rsidR="00395FB7" w:rsidRPr="008C3E82" w:rsidRDefault="00395FB7" w:rsidP="00FF1817">
      <w:pPr>
        <w:pStyle w:val="ListParagraph"/>
        <w:numPr>
          <w:ilvl w:val="0"/>
          <w:numId w:val="38"/>
        </w:numPr>
        <w:pBdr>
          <w:top w:val="nil"/>
          <w:left w:val="nil"/>
          <w:bottom w:val="nil"/>
          <w:right w:val="nil"/>
          <w:between w:val="nil"/>
        </w:pBdr>
        <w:spacing w:after="0" w:line="360" w:lineRule="auto"/>
        <w:rPr>
          <w:rFonts w:asciiTheme="majorHAnsi" w:eastAsia="Times New Roman" w:hAnsiTheme="majorHAnsi" w:cstheme="majorHAnsi"/>
          <w:color w:val="000000"/>
          <w:sz w:val="24"/>
          <w:szCs w:val="24"/>
          <w:highlight w:val="yellow"/>
        </w:rPr>
      </w:pPr>
      <w:r w:rsidRPr="008C3E82">
        <w:rPr>
          <w:rFonts w:asciiTheme="majorHAnsi" w:eastAsia="Times New Roman" w:hAnsiTheme="majorHAnsi" w:cstheme="majorHAnsi"/>
          <w:color w:val="000000"/>
          <w:sz w:val="24"/>
          <w:szCs w:val="24"/>
          <w:highlight w:val="yellow"/>
        </w:rPr>
        <w:t>Phương pháp chiết chất lỏng với rắn.</w:t>
      </w:r>
    </w:p>
    <w:p w:rsidR="00395FB7" w:rsidRPr="00395FB7" w:rsidRDefault="00395FB7" w:rsidP="00FF1817">
      <w:pPr>
        <w:pStyle w:val="ListParagraph"/>
        <w:numPr>
          <w:ilvl w:val="0"/>
          <w:numId w:val="38"/>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Phương pháp chiết chất rắn với rắn.</w:t>
      </w:r>
    </w:p>
    <w:p w:rsidR="00395FB7" w:rsidRPr="00395FB7" w:rsidRDefault="008C3E82" w:rsidP="008C3E82">
      <w:pPr>
        <w:pBdr>
          <w:top w:val="nil"/>
          <w:left w:val="nil"/>
          <w:bottom w:val="nil"/>
          <w:right w:val="nil"/>
          <w:between w:val="nil"/>
        </w:pBdr>
        <w:spacing w:before="0" w:after="0" w:line="360" w:lineRule="auto"/>
        <w:jc w:val="left"/>
        <w:rPr>
          <w:rFonts w:asciiTheme="majorHAnsi" w:eastAsia="Times New Roman" w:hAnsiTheme="majorHAnsi" w:cstheme="majorHAnsi"/>
          <w:color w:val="000000"/>
          <w:sz w:val="24"/>
          <w:szCs w:val="24"/>
        </w:rPr>
      </w:pPr>
      <w:r>
        <w:rPr>
          <w:rFonts w:asciiTheme="majorHAnsi" w:eastAsia="Times New Roman" w:hAnsiTheme="majorHAnsi" w:cstheme="majorHAnsi"/>
          <w:b/>
          <w:bCs/>
          <w:color w:val="000000"/>
          <w:sz w:val="24"/>
          <w:szCs w:val="24"/>
        </w:rPr>
        <w:t xml:space="preserve">Câu 9: </w:t>
      </w:r>
      <w:r w:rsidR="00395FB7" w:rsidRPr="00395FB7">
        <w:rPr>
          <w:rFonts w:asciiTheme="majorHAnsi" w:eastAsia="Times New Roman" w:hAnsiTheme="majorHAnsi" w:cstheme="majorHAnsi"/>
          <w:color w:val="000000"/>
          <w:sz w:val="24"/>
          <w:szCs w:val="24"/>
        </w:rPr>
        <w:t>[TH] Để kết tinh một chất rắn người ta thường dùng các cách sau:</w:t>
      </w:r>
    </w:p>
    <w:p w:rsidR="00395FB7" w:rsidRPr="008C3E82" w:rsidRDefault="00395FB7" w:rsidP="008C3E82">
      <w:pPr>
        <w:pStyle w:val="ListParagraph"/>
        <w:numPr>
          <w:ilvl w:val="0"/>
          <w:numId w:val="3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8C3E82">
        <w:rPr>
          <w:rFonts w:asciiTheme="majorHAnsi" w:eastAsia="Times New Roman" w:hAnsiTheme="majorHAnsi" w:cstheme="majorHAnsi"/>
          <w:color w:val="000000"/>
          <w:sz w:val="24"/>
          <w:szCs w:val="24"/>
        </w:rPr>
        <w:t>Để nguội phần dung dịch lọc.</w:t>
      </w:r>
    </w:p>
    <w:p w:rsidR="00395FB7" w:rsidRPr="008C3E82" w:rsidRDefault="00395FB7" w:rsidP="008C3E82">
      <w:pPr>
        <w:pStyle w:val="ListParagraph"/>
        <w:numPr>
          <w:ilvl w:val="0"/>
          <w:numId w:val="3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8C3E82">
        <w:rPr>
          <w:rFonts w:asciiTheme="majorHAnsi" w:eastAsia="Times New Roman" w:hAnsiTheme="majorHAnsi" w:cstheme="majorHAnsi"/>
          <w:color w:val="000000"/>
          <w:sz w:val="24"/>
          <w:szCs w:val="24"/>
        </w:rPr>
        <w:t>Lọc lấy chất rắn kết tinh.</w:t>
      </w:r>
    </w:p>
    <w:p w:rsidR="00395FB7" w:rsidRPr="00395FB7" w:rsidRDefault="00395FB7" w:rsidP="008C3E82">
      <w:pPr>
        <w:pStyle w:val="ListParagraph"/>
        <w:numPr>
          <w:ilvl w:val="0"/>
          <w:numId w:val="3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Hòa tan hỗn hợp chất rắn ở nhiệt độ sôi của dung môi để tạo dung dịch bão hòa.</w:t>
      </w:r>
    </w:p>
    <w:p w:rsidR="00395FB7" w:rsidRPr="00395FB7" w:rsidRDefault="00395FB7" w:rsidP="008C3E82">
      <w:pPr>
        <w:pStyle w:val="ListParagraph"/>
        <w:numPr>
          <w:ilvl w:val="0"/>
          <w:numId w:val="3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Lọc nóng để loại bỏ phần chất rắn không tan.</w:t>
      </w:r>
    </w:p>
    <w:p w:rsidR="00395FB7" w:rsidRPr="00395FB7" w:rsidRDefault="00395FB7" w:rsidP="00395FB7">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 xml:space="preserve">Thứ tự tiến hành thí nghiệm kết tinh chất rắn là: </w:t>
      </w:r>
    </w:p>
    <w:p w:rsidR="00395FB7" w:rsidRPr="008C3E82" w:rsidRDefault="00395FB7" w:rsidP="008C3E82">
      <w:pPr>
        <w:pStyle w:val="ListParagraph"/>
        <w:numPr>
          <w:ilvl w:val="0"/>
          <w:numId w:val="40"/>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8C3E82">
        <w:rPr>
          <w:rFonts w:asciiTheme="majorHAnsi" w:eastAsia="Times New Roman" w:hAnsiTheme="majorHAnsi" w:cstheme="majorHAnsi"/>
          <w:color w:val="000000"/>
          <w:sz w:val="24"/>
          <w:szCs w:val="24"/>
          <w:highlight w:val="yellow"/>
        </w:rPr>
        <w:t>c, d, a, b.</w:t>
      </w:r>
      <w:r w:rsidRPr="008C3E82">
        <w:rPr>
          <w:rFonts w:asciiTheme="majorHAnsi" w:eastAsia="Times New Roman" w:hAnsiTheme="majorHAnsi" w:cstheme="majorHAnsi"/>
          <w:color w:val="000000"/>
          <w:sz w:val="24"/>
          <w:szCs w:val="24"/>
        </w:rPr>
        <w:tab/>
      </w:r>
      <w:r w:rsidRPr="008C3E82">
        <w:rPr>
          <w:rFonts w:asciiTheme="majorHAnsi" w:eastAsia="Times New Roman" w:hAnsiTheme="majorHAnsi" w:cstheme="majorHAnsi"/>
          <w:color w:val="000000"/>
          <w:sz w:val="24"/>
          <w:szCs w:val="24"/>
        </w:rPr>
        <w:tab/>
      </w:r>
      <w:r w:rsidRPr="008C3E82">
        <w:rPr>
          <w:rFonts w:asciiTheme="majorHAnsi" w:eastAsia="Times New Roman" w:hAnsiTheme="majorHAnsi" w:cstheme="majorHAnsi"/>
          <w:color w:val="000000"/>
          <w:sz w:val="24"/>
          <w:szCs w:val="24"/>
        </w:rPr>
        <w:tab/>
      </w:r>
      <w:r w:rsidRPr="008C3E82">
        <w:rPr>
          <w:rFonts w:asciiTheme="majorHAnsi" w:eastAsia="Times New Roman" w:hAnsiTheme="majorHAnsi" w:cstheme="majorHAnsi"/>
          <w:color w:val="000000"/>
          <w:sz w:val="24"/>
          <w:szCs w:val="24"/>
        </w:rPr>
        <w:tab/>
      </w:r>
      <w:r w:rsidRPr="008C3E82">
        <w:rPr>
          <w:rFonts w:asciiTheme="majorHAnsi" w:eastAsia="Times New Roman" w:hAnsiTheme="majorHAnsi" w:cstheme="majorHAnsi"/>
          <w:color w:val="000000"/>
          <w:sz w:val="24"/>
          <w:szCs w:val="24"/>
        </w:rPr>
        <w:tab/>
        <w:t>B. c, a, d, b.</w:t>
      </w:r>
    </w:p>
    <w:p w:rsidR="00395FB7" w:rsidRPr="00395FB7" w:rsidRDefault="00395FB7" w:rsidP="00395FB7">
      <w:pPr>
        <w:pStyle w:val="ListParagraph"/>
        <w:numPr>
          <w:ilvl w:val="0"/>
          <w:numId w:val="21"/>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d, a, c, b.</w:t>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t>D. c, d, b, a.</w:t>
      </w:r>
    </w:p>
    <w:p w:rsidR="00395FB7" w:rsidRPr="00395FB7" w:rsidRDefault="00395FB7" w:rsidP="00395FB7">
      <w:pPr>
        <w:pBdr>
          <w:top w:val="nil"/>
          <w:left w:val="nil"/>
          <w:bottom w:val="nil"/>
          <w:right w:val="nil"/>
          <w:between w:val="nil"/>
        </w:pBdr>
        <w:spacing w:before="0" w:after="0" w:line="360" w:lineRule="auto"/>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b/>
          <w:bCs/>
          <w:color w:val="000000"/>
          <w:sz w:val="24"/>
          <w:szCs w:val="24"/>
        </w:rPr>
        <w:t xml:space="preserve">Câu 10: </w:t>
      </w:r>
      <w:r w:rsidRPr="00395FB7">
        <w:rPr>
          <w:rFonts w:asciiTheme="majorHAnsi" w:eastAsia="Times New Roman" w:hAnsiTheme="majorHAnsi" w:cstheme="majorHAnsi"/>
          <w:color w:val="000000"/>
          <w:sz w:val="24"/>
          <w:szCs w:val="24"/>
        </w:rPr>
        <w:t>[VD]</w:t>
      </w:r>
      <w:r w:rsidRPr="00395FB7">
        <w:rPr>
          <w:rFonts w:asciiTheme="majorHAnsi" w:eastAsia="Times New Roman" w:hAnsiTheme="majorHAnsi" w:cstheme="majorHAnsi"/>
          <w:b/>
          <w:bCs/>
          <w:color w:val="000000"/>
          <w:sz w:val="24"/>
          <w:szCs w:val="24"/>
        </w:rPr>
        <w:t xml:space="preserve"> </w:t>
      </w:r>
      <w:r w:rsidRPr="00395FB7">
        <w:rPr>
          <w:rFonts w:asciiTheme="majorHAnsi" w:eastAsia="Times New Roman" w:hAnsiTheme="majorHAnsi" w:cstheme="majorHAnsi"/>
          <w:color w:val="000000"/>
          <w:sz w:val="24"/>
          <w:szCs w:val="24"/>
        </w:rPr>
        <w:t>Cho biết trong các cách làm sau:</w:t>
      </w:r>
    </w:p>
    <w:p w:rsidR="00395FB7" w:rsidRPr="00395FB7" w:rsidRDefault="00395FB7" w:rsidP="00395FB7">
      <w:pPr>
        <w:pStyle w:val="ListParagraph"/>
        <w:numPr>
          <w:ilvl w:val="0"/>
          <w:numId w:val="25"/>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Sản xuất rượu từ gạo</w:t>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t>c) Làm tinh dầu bưởi từ vỏ bưởi</w:t>
      </w:r>
    </w:p>
    <w:p w:rsidR="00395FB7" w:rsidRPr="00395FB7" w:rsidRDefault="00395FB7" w:rsidP="00395FB7">
      <w:pPr>
        <w:pStyle w:val="ListParagraph"/>
        <w:numPr>
          <w:ilvl w:val="0"/>
          <w:numId w:val="25"/>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Sản xuất đường mía từ nước mía</w:t>
      </w:r>
      <w:r w:rsidRPr="00395FB7">
        <w:rPr>
          <w:rFonts w:asciiTheme="majorHAnsi" w:eastAsia="Times New Roman" w:hAnsiTheme="majorHAnsi" w:cstheme="majorHAnsi"/>
          <w:color w:val="000000"/>
          <w:sz w:val="24"/>
          <w:szCs w:val="24"/>
        </w:rPr>
        <w:tab/>
      </w:r>
      <w:r w:rsidRPr="00395FB7">
        <w:rPr>
          <w:rFonts w:asciiTheme="majorHAnsi" w:eastAsia="Times New Roman" w:hAnsiTheme="majorHAnsi" w:cstheme="majorHAnsi"/>
          <w:color w:val="000000"/>
          <w:sz w:val="24"/>
          <w:szCs w:val="24"/>
        </w:rPr>
        <w:tab/>
        <w:t>d) Giã cây chàm, lọc lấy dung dịch màu đề nhuộm vải.</w:t>
      </w:r>
    </w:p>
    <w:p w:rsidR="00395FB7" w:rsidRPr="00395FB7" w:rsidRDefault="00395FB7" w:rsidP="00395FB7">
      <w:pPr>
        <w:pBdr>
          <w:top w:val="nil"/>
          <w:left w:val="nil"/>
          <w:bottom w:val="nil"/>
          <w:right w:val="nil"/>
          <w:between w:val="nil"/>
        </w:pBdr>
        <w:spacing w:after="0" w:line="360" w:lineRule="auto"/>
        <w:ind w:left="360"/>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Cách làm nào thuộc loại phương pháp chưng cất</w:t>
      </w:r>
    </w:p>
    <w:p w:rsidR="00395FB7" w:rsidRPr="00654EA3" w:rsidRDefault="00395FB7" w:rsidP="00395FB7">
      <w:pPr>
        <w:pStyle w:val="ListParagraph"/>
        <w:numPr>
          <w:ilvl w:val="0"/>
          <w:numId w:val="41"/>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654EA3">
        <w:rPr>
          <w:rFonts w:asciiTheme="majorHAnsi" w:eastAsia="Times New Roman" w:hAnsiTheme="majorHAnsi" w:cstheme="majorHAnsi"/>
          <w:color w:val="000000"/>
          <w:sz w:val="24"/>
          <w:szCs w:val="24"/>
          <w:highlight w:val="yellow"/>
        </w:rPr>
        <w:t>a, c</w:t>
      </w:r>
      <w:r w:rsidRPr="008C3E82">
        <w:rPr>
          <w:rFonts w:asciiTheme="majorHAnsi" w:eastAsia="Times New Roman" w:hAnsiTheme="majorHAnsi" w:cstheme="majorHAnsi"/>
          <w:color w:val="000000"/>
          <w:sz w:val="24"/>
          <w:szCs w:val="24"/>
        </w:rPr>
        <w:tab/>
      </w:r>
      <w:r w:rsidRPr="008C3E82">
        <w:rPr>
          <w:rFonts w:asciiTheme="majorHAnsi" w:eastAsia="Times New Roman" w:hAnsiTheme="majorHAnsi" w:cstheme="majorHAnsi"/>
          <w:color w:val="000000"/>
          <w:sz w:val="24"/>
          <w:szCs w:val="24"/>
        </w:rPr>
        <w:tab/>
      </w:r>
      <w:r w:rsidRPr="008C3E82">
        <w:rPr>
          <w:rFonts w:asciiTheme="majorHAnsi" w:eastAsia="Times New Roman" w:hAnsiTheme="majorHAnsi" w:cstheme="majorHAnsi"/>
          <w:color w:val="000000"/>
          <w:sz w:val="24"/>
          <w:szCs w:val="24"/>
        </w:rPr>
        <w:tab/>
        <w:t>B. b, d</w:t>
      </w:r>
      <w:r w:rsidRPr="008C3E82">
        <w:rPr>
          <w:rFonts w:asciiTheme="majorHAnsi" w:eastAsia="Times New Roman" w:hAnsiTheme="majorHAnsi" w:cstheme="majorHAnsi"/>
          <w:color w:val="000000"/>
          <w:sz w:val="24"/>
          <w:szCs w:val="24"/>
        </w:rPr>
        <w:tab/>
      </w:r>
      <w:r w:rsidRPr="008C3E82">
        <w:rPr>
          <w:rFonts w:asciiTheme="majorHAnsi" w:eastAsia="Times New Roman" w:hAnsiTheme="majorHAnsi" w:cstheme="majorHAnsi"/>
          <w:color w:val="000000"/>
          <w:sz w:val="24"/>
          <w:szCs w:val="24"/>
        </w:rPr>
        <w:tab/>
      </w:r>
      <w:r w:rsidRPr="008C3E82">
        <w:rPr>
          <w:rFonts w:asciiTheme="majorHAnsi" w:eastAsia="Times New Roman" w:hAnsiTheme="majorHAnsi" w:cstheme="majorHAnsi"/>
          <w:color w:val="000000"/>
          <w:sz w:val="24"/>
          <w:szCs w:val="24"/>
        </w:rPr>
        <w:tab/>
        <w:t>C. a, c</w:t>
      </w:r>
      <w:r w:rsidRPr="008C3E82">
        <w:rPr>
          <w:rFonts w:asciiTheme="majorHAnsi" w:eastAsia="Times New Roman" w:hAnsiTheme="majorHAnsi" w:cstheme="majorHAnsi"/>
          <w:color w:val="000000"/>
          <w:sz w:val="24"/>
          <w:szCs w:val="24"/>
        </w:rPr>
        <w:tab/>
      </w:r>
      <w:r w:rsidRPr="008C3E82">
        <w:rPr>
          <w:rFonts w:asciiTheme="majorHAnsi" w:eastAsia="Times New Roman" w:hAnsiTheme="majorHAnsi" w:cstheme="majorHAnsi"/>
          <w:color w:val="000000"/>
          <w:sz w:val="24"/>
          <w:szCs w:val="24"/>
        </w:rPr>
        <w:tab/>
      </w:r>
      <w:r w:rsidRPr="008C3E82">
        <w:rPr>
          <w:rFonts w:asciiTheme="majorHAnsi" w:eastAsia="Times New Roman" w:hAnsiTheme="majorHAnsi" w:cstheme="majorHAnsi"/>
          <w:color w:val="000000"/>
          <w:sz w:val="24"/>
          <w:szCs w:val="24"/>
        </w:rPr>
        <w:tab/>
        <w:t>D. a, b, c, d</w:t>
      </w:r>
    </w:p>
    <w:p w:rsidR="00395FB7" w:rsidRPr="00395FB7" w:rsidRDefault="00395FB7" w:rsidP="00395FB7">
      <w:pPr>
        <w:pBdr>
          <w:top w:val="nil"/>
          <w:left w:val="nil"/>
          <w:bottom w:val="nil"/>
          <w:right w:val="nil"/>
          <w:between w:val="nil"/>
        </w:pBdr>
        <w:tabs>
          <w:tab w:val="left" w:pos="851"/>
        </w:tabs>
        <w:spacing w:before="0" w:after="0" w:line="360" w:lineRule="auto"/>
        <w:jc w:val="left"/>
        <w:rPr>
          <w:rFonts w:asciiTheme="majorHAnsi" w:eastAsia="Times New Roman" w:hAnsiTheme="majorHAnsi" w:cstheme="majorHAnsi"/>
          <w:b/>
          <w:color w:val="000000"/>
          <w:sz w:val="24"/>
          <w:szCs w:val="24"/>
        </w:rPr>
      </w:pPr>
      <w:r w:rsidRPr="00395FB7">
        <w:rPr>
          <w:rFonts w:asciiTheme="majorHAnsi" w:eastAsia="Times New Roman" w:hAnsiTheme="majorHAnsi" w:cstheme="majorHAnsi"/>
          <w:b/>
          <w:color w:val="000000"/>
          <w:sz w:val="24"/>
          <w:szCs w:val="24"/>
        </w:rPr>
        <w:t>II. TỰ LUẬN (5,0 điểm)</w:t>
      </w:r>
    </w:p>
    <w:p w:rsidR="00395FB7" w:rsidRDefault="00654EA3" w:rsidP="00654EA3">
      <w:pPr>
        <w:pBdr>
          <w:top w:val="nil"/>
          <w:left w:val="nil"/>
          <w:bottom w:val="nil"/>
          <w:right w:val="nil"/>
          <w:between w:val="nil"/>
        </w:pBdr>
        <w:tabs>
          <w:tab w:val="left" w:pos="851"/>
        </w:tabs>
        <w:spacing w:before="0" w:after="0" w:line="360" w:lineRule="auto"/>
        <w:jc w:val="left"/>
        <w:rPr>
          <w:rFonts w:asciiTheme="majorHAnsi" w:eastAsia="Times New Roman" w:hAnsiTheme="majorHAnsi" w:cstheme="majorHAnsi"/>
          <w:color w:val="000000"/>
          <w:sz w:val="24"/>
          <w:szCs w:val="24"/>
        </w:rPr>
      </w:pPr>
      <w:r>
        <w:rPr>
          <w:rFonts w:asciiTheme="majorHAnsi" w:eastAsia="Times New Roman" w:hAnsiTheme="majorHAnsi" w:cstheme="majorHAnsi"/>
          <w:b/>
          <w:bCs/>
          <w:color w:val="000000"/>
          <w:sz w:val="24"/>
          <w:szCs w:val="24"/>
        </w:rPr>
        <w:t xml:space="preserve">Câu 1: </w:t>
      </w:r>
      <w:r w:rsidR="00395FB7" w:rsidRPr="00395FB7">
        <w:rPr>
          <w:rFonts w:asciiTheme="majorHAnsi" w:eastAsia="Times New Roman" w:hAnsiTheme="majorHAnsi" w:cstheme="majorHAnsi"/>
          <w:color w:val="000000"/>
          <w:sz w:val="24"/>
          <w:szCs w:val="24"/>
        </w:rPr>
        <w:t>[VD] Nêu các bước tinh chế đường đỏ thành đường trắng.</w:t>
      </w:r>
    </w:p>
    <w:p w:rsidR="00654EA3" w:rsidRDefault="00654EA3" w:rsidP="00654EA3">
      <w:pPr>
        <w:pStyle w:val="ListParagraph"/>
        <w:numPr>
          <w:ilvl w:val="0"/>
          <w:numId w:val="27"/>
        </w:numPr>
        <w:pBdr>
          <w:top w:val="nil"/>
          <w:left w:val="nil"/>
          <w:bottom w:val="nil"/>
          <w:right w:val="nil"/>
          <w:between w:val="nil"/>
        </w:pBdr>
        <w:tabs>
          <w:tab w:val="left" w:pos="851"/>
        </w:tabs>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Trong đường đỏ thường có lẫn tạp chất và các chất màu. Để tinh chế từ đường đỏ thành đường trắng người ta tiến hành các bước sau:</w:t>
      </w:r>
    </w:p>
    <w:p w:rsidR="00654EA3" w:rsidRDefault="00654EA3" w:rsidP="00654EA3">
      <w:pPr>
        <w:pStyle w:val="ListParagraph"/>
        <w:numPr>
          <w:ilvl w:val="0"/>
          <w:numId w:val="27"/>
        </w:numPr>
        <w:pBdr>
          <w:top w:val="nil"/>
          <w:left w:val="nil"/>
          <w:bottom w:val="nil"/>
          <w:right w:val="nil"/>
          <w:between w:val="nil"/>
        </w:pBdr>
        <w:tabs>
          <w:tab w:val="left" w:pos="851"/>
        </w:tabs>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Bước 1: Hòa tan đường đỏ vào nước nóng, sau đó thêm than hoạt tính để khử màu ( than hoạt tính có tính hấp thụ)</w:t>
      </w:r>
    </w:p>
    <w:p w:rsidR="00957971" w:rsidRDefault="00957971" w:rsidP="00654EA3">
      <w:pPr>
        <w:pStyle w:val="ListParagraph"/>
        <w:numPr>
          <w:ilvl w:val="0"/>
          <w:numId w:val="27"/>
        </w:numPr>
        <w:pBdr>
          <w:top w:val="nil"/>
          <w:left w:val="nil"/>
          <w:bottom w:val="nil"/>
          <w:right w:val="nil"/>
          <w:between w:val="nil"/>
        </w:pBdr>
        <w:tabs>
          <w:tab w:val="left" w:pos="851"/>
        </w:tabs>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Bước 2: Khuấy hỗn hợp rồi lọc, thu được dung dịch không màu.</w:t>
      </w:r>
    </w:p>
    <w:p w:rsidR="00957971" w:rsidRPr="00654EA3" w:rsidRDefault="00957971" w:rsidP="00654EA3">
      <w:pPr>
        <w:pStyle w:val="ListParagraph"/>
        <w:numPr>
          <w:ilvl w:val="0"/>
          <w:numId w:val="27"/>
        </w:numPr>
        <w:pBdr>
          <w:top w:val="nil"/>
          <w:left w:val="nil"/>
          <w:bottom w:val="nil"/>
          <w:right w:val="nil"/>
          <w:between w:val="nil"/>
        </w:pBdr>
        <w:tabs>
          <w:tab w:val="left" w:pos="851"/>
        </w:tabs>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lastRenderedPageBreak/>
        <w:t>Bước 3: Cô bớt nước, sau đó để nguội thu được đường trắng.</w:t>
      </w:r>
    </w:p>
    <w:p w:rsidR="00395FB7" w:rsidRPr="00395FB7" w:rsidRDefault="00395FB7" w:rsidP="00395FB7">
      <w:pPr>
        <w:numPr>
          <w:ilvl w:val="0"/>
          <w:numId w:val="14"/>
        </w:numPr>
        <w:pBdr>
          <w:top w:val="nil"/>
          <w:left w:val="nil"/>
          <w:bottom w:val="nil"/>
          <w:right w:val="nil"/>
          <w:between w:val="nil"/>
        </w:pBdr>
        <w:tabs>
          <w:tab w:val="left" w:pos="851"/>
        </w:tabs>
        <w:spacing w:before="0" w:after="0" w:line="360" w:lineRule="auto"/>
        <w:ind w:left="0" w:firstLine="0"/>
        <w:jc w:val="left"/>
        <w:rPr>
          <w:rFonts w:asciiTheme="majorHAnsi" w:eastAsia="Times New Roman" w:hAnsiTheme="majorHAnsi" w:cstheme="majorHAnsi"/>
          <w:color w:val="000000"/>
          <w:sz w:val="24"/>
          <w:szCs w:val="24"/>
        </w:rPr>
      </w:pPr>
      <w:r w:rsidRPr="00395FB7">
        <w:rPr>
          <w:rFonts w:asciiTheme="majorHAnsi" w:eastAsia="Times New Roman" w:hAnsiTheme="majorHAnsi" w:cstheme="majorHAnsi"/>
          <w:color w:val="000000"/>
          <w:sz w:val="24"/>
          <w:szCs w:val="24"/>
        </w:rPr>
        <w:t>[TH] Để sản xuất dầu chuối (isoamylic acetat) người ta tiến hành như hình vẽ:</w:t>
      </w:r>
    </w:p>
    <w:p w:rsidR="00395FB7" w:rsidRPr="00395FB7" w:rsidRDefault="00395FB7" w:rsidP="00395FB7">
      <w:pPr>
        <w:pBdr>
          <w:top w:val="nil"/>
          <w:left w:val="nil"/>
          <w:bottom w:val="nil"/>
          <w:right w:val="nil"/>
          <w:between w:val="nil"/>
        </w:pBdr>
        <w:tabs>
          <w:tab w:val="left" w:pos="851"/>
        </w:tabs>
        <w:spacing w:before="0" w:after="0" w:line="360" w:lineRule="auto"/>
        <w:jc w:val="left"/>
        <w:rPr>
          <w:rFonts w:asciiTheme="majorHAnsi" w:eastAsia="Times New Roman" w:hAnsiTheme="majorHAnsi" w:cstheme="majorHAnsi"/>
          <w:color w:val="000000"/>
          <w:sz w:val="24"/>
          <w:szCs w:val="24"/>
        </w:rPr>
      </w:pPr>
      <w:r w:rsidRPr="00395FB7">
        <w:rPr>
          <w:rFonts w:asciiTheme="majorHAnsi" w:hAnsiTheme="majorHAnsi" w:cstheme="majorHAnsi"/>
          <w:noProof/>
          <w:sz w:val="24"/>
          <w:szCs w:val="24"/>
        </w:rPr>
        <w:drawing>
          <wp:inline distT="0" distB="0" distL="0" distR="0" wp14:anchorId="43A223F7" wp14:editId="3E4A86A2">
            <wp:extent cx="3924300" cy="1419225"/>
            <wp:effectExtent l="0" t="0" r="0" b="9525"/>
            <wp:docPr id="87359543" name="Picture 8735954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Diagram&#10;&#10;Description automatically generated"/>
                    <pic:cNvPicPr>
                      <a:picLocks noChangeAspect="1"/>
                    </pic:cNvPicPr>
                  </pic:nvPicPr>
                  <pic:blipFill>
                    <a:blip r:embed="rId10"/>
                    <a:stretch>
                      <a:fillRect/>
                    </a:stretch>
                  </pic:blipFill>
                  <pic:spPr>
                    <a:xfrm>
                      <a:off x="0" y="0"/>
                      <a:ext cx="3924300" cy="1419225"/>
                    </a:xfrm>
                    <a:prstGeom prst="rect">
                      <a:avLst/>
                    </a:prstGeom>
                  </pic:spPr>
                </pic:pic>
              </a:graphicData>
            </a:graphic>
          </wp:inline>
        </w:drawing>
      </w:r>
    </w:p>
    <w:p w:rsidR="00395FB7" w:rsidRPr="00A4766C" w:rsidRDefault="00395FB7" w:rsidP="00395FB7">
      <w:pPr>
        <w:pStyle w:val="ListParagraph"/>
        <w:numPr>
          <w:ilvl w:val="0"/>
          <w:numId w:val="27"/>
        </w:numPr>
        <w:pBdr>
          <w:top w:val="nil"/>
          <w:left w:val="nil"/>
          <w:bottom w:val="nil"/>
          <w:right w:val="nil"/>
          <w:between w:val="nil"/>
        </w:pBdr>
        <w:tabs>
          <w:tab w:val="left" w:pos="851"/>
        </w:tabs>
        <w:spacing w:after="0" w:line="360" w:lineRule="auto"/>
        <w:rPr>
          <w:rFonts w:asciiTheme="majorHAnsi" w:eastAsia="Times New Roman" w:hAnsiTheme="majorHAnsi" w:cstheme="majorHAnsi"/>
          <w:sz w:val="24"/>
          <w:szCs w:val="24"/>
        </w:rPr>
      </w:pPr>
      <w:r w:rsidRPr="00395FB7">
        <w:rPr>
          <w:rFonts w:asciiTheme="majorHAnsi" w:eastAsia="Times New Roman" w:hAnsiTheme="majorHAnsi" w:cstheme="majorHAnsi"/>
          <w:color w:val="000000"/>
          <w:sz w:val="24"/>
          <w:szCs w:val="24"/>
        </w:rPr>
        <w:t xml:space="preserve">Vai </w:t>
      </w:r>
      <w:r w:rsidRPr="00A4766C">
        <w:rPr>
          <w:rFonts w:asciiTheme="majorHAnsi" w:eastAsia="Times New Roman" w:hAnsiTheme="majorHAnsi" w:cstheme="majorHAnsi"/>
          <w:sz w:val="24"/>
          <w:szCs w:val="24"/>
        </w:rPr>
        <w:t>trò của ống sinh hàn</w:t>
      </w:r>
      <w:r w:rsidR="00957971" w:rsidRPr="00A4766C">
        <w:rPr>
          <w:rFonts w:asciiTheme="majorHAnsi" w:eastAsia="Times New Roman" w:hAnsiTheme="majorHAnsi" w:cstheme="majorHAnsi"/>
          <w:sz w:val="24"/>
          <w:szCs w:val="24"/>
        </w:rPr>
        <w:t xml:space="preserve">: </w:t>
      </w:r>
      <w:r w:rsidR="00A4766C" w:rsidRPr="00A4766C">
        <w:rPr>
          <w:rFonts w:ascii="Times New Roman" w:hAnsi="Times New Roman"/>
          <w:bCs/>
          <w:sz w:val="24"/>
          <w:szCs w:val="24"/>
        </w:rPr>
        <w:t>Giúp ngưng tụ và giảm bớt sự thất thoát của chất lỏngdo nước trong ống sinh hàn tạo môi trường</w:t>
      </w:r>
    </w:p>
    <w:p w:rsidR="00A4766C" w:rsidRPr="00A4766C" w:rsidRDefault="00395FB7" w:rsidP="00A4766C">
      <w:pPr>
        <w:pStyle w:val="ListParagraph"/>
        <w:numPr>
          <w:ilvl w:val="0"/>
          <w:numId w:val="27"/>
        </w:numPr>
        <w:pBdr>
          <w:top w:val="nil"/>
          <w:left w:val="nil"/>
          <w:bottom w:val="nil"/>
          <w:right w:val="nil"/>
          <w:between w:val="nil"/>
        </w:pBdr>
        <w:tabs>
          <w:tab w:val="left" w:pos="851"/>
        </w:tabs>
        <w:spacing w:line="360" w:lineRule="auto"/>
        <w:rPr>
          <w:rFonts w:asciiTheme="majorHAnsi" w:eastAsia="Times New Roman" w:hAnsiTheme="majorHAnsi" w:cstheme="majorHAnsi"/>
          <w:b/>
          <w:color w:val="000000"/>
          <w:sz w:val="24"/>
          <w:szCs w:val="24"/>
        </w:rPr>
      </w:pPr>
      <w:r w:rsidRPr="00A4766C">
        <w:rPr>
          <w:rFonts w:asciiTheme="majorHAnsi" w:eastAsia="Times New Roman" w:hAnsiTheme="majorHAnsi" w:cstheme="majorHAnsi"/>
          <w:color w:val="000000"/>
          <w:sz w:val="24"/>
          <w:szCs w:val="24"/>
        </w:rPr>
        <w:t xml:space="preserve">Để thu được tinh dầu chuối tinh khiết hơn người ta tiến hành thí nghiệm 2 ( hình 2). </w:t>
      </w:r>
      <w:r w:rsidR="00A4766C">
        <w:rPr>
          <w:rFonts w:asciiTheme="majorHAnsi" w:eastAsia="Times New Roman" w:hAnsiTheme="majorHAnsi" w:cstheme="majorHAnsi"/>
          <w:color w:val="000000"/>
          <w:sz w:val="24"/>
          <w:szCs w:val="24"/>
        </w:rPr>
        <w:t>Phương pháp được sử dụng trong thí nghiệm 2 là phương pháp chiết chất lỏng với chất lỏng.</w:t>
      </w:r>
    </w:p>
    <w:p w:rsidR="00395FB7" w:rsidRPr="00A4766C" w:rsidRDefault="00395FB7" w:rsidP="00A4766C">
      <w:pPr>
        <w:pStyle w:val="ListParagraph"/>
        <w:pBdr>
          <w:top w:val="nil"/>
          <w:left w:val="nil"/>
          <w:bottom w:val="nil"/>
          <w:right w:val="nil"/>
          <w:between w:val="nil"/>
        </w:pBdr>
        <w:tabs>
          <w:tab w:val="left" w:pos="851"/>
        </w:tabs>
        <w:spacing w:line="360" w:lineRule="auto"/>
        <w:jc w:val="center"/>
        <w:rPr>
          <w:rFonts w:asciiTheme="majorHAnsi" w:eastAsia="Times New Roman" w:hAnsiTheme="majorHAnsi" w:cstheme="majorHAnsi"/>
          <w:b/>
          <w:color w:val="000000"/>
          <w:sz w:val="24"/>
          <w:szCs w:val="24"/>
        </w:rPr>
        <w:sectPr w:rsidR="00395FB7" w:rsidRPr="00A4766C">
          <w:pgSz w:w="11906" w:h="16838"/>
          <w:pgMar w:top="720" w:right="720" w:bottom="720" w:left="720" w:header="720" w:footer="720" w:gutter="0"/>
          <w:cols w:space="720"/>
        </w:sectPr>
      </w:pPr>
      <w:r w:rsidRPr="00A4766C">
        <w:rPr>
          <w:rFonts w:asciiTheme="majorHAnsi" w:eastAsia="Times New Roman" w:hAnsiTheme="majorHAnsi" w:cstheme="majorHAnsi"/>
          <w:b/>
          <w:color w:val="000000"/>
          <w:sz w:val="24"/>
          <w:szCs w:val="24"/>
        </w:rPr>
        <w:t>--------------------- HẾT ---------------------</w:t>
      </w:r>
    </w:p>
    <w:p w:rsidR="00474EE7" w:rsidRDefault="00474EE7" w:rsidP="004F4A11">
      <w:pPr>
        <w:widowControl w:val="0"/>
        <w:pBdr>
          <w:top w:val="nil"/>
          <w:left w:val="nil"/>
          <w:bottom w:val="nil"/>
          <w:right w:val="nil"/>
          <w:between w:val="nil"/>
        </w:pBdr>
        <w:spacing w:before="0" w:after="0" w:line="276" w:lineRule="auto"/>
        <w:jc w:val="left"/>
      </w:pPr>
    </w:p>
    <w:sectPr w:rsidR="00474EE7" w:rsidSect="004F4A11">
      <w:pgSz w:w="16838" w:h="11906" w:orient="landscape"/>
      <w:pgMar w:top="567" w:right="567" w:bottom="567" w:left="62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1C66"/>
    <w:multiLevelType w:val="hybridMultilevel"/>
    <w:tmpl w:val="B81A71E2"/>
    <w:lvl w:ilvl="0" w:tplc="718EE96C">
      <w:start w:val="1"/>
      <w:numFmt w:val="upperLetter"/>
      <w:lvlText w:val="%1."/>
      <w:lvlJc w:val="left"/>
      <w:pPr>
        <w:ind w:left="4265" w:hanging="360"/>
      </w:pPr>
      <w:rPr>
        <w:rFonts w:asciiTheme="majorHAnsi" w:eastAsia="Times New Roman" w:hAnsiTheme="majorHAnsi" w:cstheme="majorHAnsi"/>
      </w:rPr>
    </w:lvl>
    <w:lvl w:ilvl="1" w:tplc="042A0019" w:tentative="1">
      <w:start w:val="1"/>
      <w:numFmt w:val="lowerLetter"/>
      <w:lvlText w:val="%2."/>
      <w:lvlJc w:val="left"/>
      <w:pPr>
        <w:ind w:left="4985" w:hanging="360"/>
      </w:pPr>
    </w:lvl>
    <w:lvl w:ilvl="2" w:tplc="042A001B" w:tentative="1">
      <w:start w:val="1"/>
      <w:numFmt w:val="lowerRoman"/>
      <w:lvlText w:val="%3."/>
      <w:lvlJc w:val="right"/>
      <w:pPr>
        <w:ind w:left="5705" w:hanging="180"/>
      </w:pPr>
    </w:lvl>
    <w:lvl w:ilvl="3" w:tplc="042A000F" w:tentative="1">
      <w:start w:val="1"/>
      <w:numFmt w:val="decimal"/>
      <w:lvlText w:val="%4."/>
      <w:lvlJc w:val="left"/>
      <w:pPr>
        <w:ind w:left="6425" w:hanging="360"/>
      </w:pPr>
    </w:lvl>
    <w:lvl w:ilvl="4" w:tplc="042A0019" w:tentative="1">
      <w:start w:val="1"/>
      <w:numFmt w:val="lowerLetter"/>
      <w:lvlText w:val="%5."/>
      <w:lvlJc w:val="left"/>
      <w:pPr>
        <w:ind w:left="7145" w:hanging="360"/>
      </w:pPr>
    </w:lvl>
    <w:lvl w:ilvl="5" w:tplc="042A001B" w:tentative="1">
      <w:start w:val="1"/>
      <w:numFmt w:val="lowerRoman"/>
      <w:lvlText w:val="%6."/>
      <w:lvlJc w:val="right"/>
      <w:pPr>
        <w:ind w:left="7865" w:hanging="180"/>
      </w:pPr>
    </w:lvl>
    <w:lvl w:ilvl="6" w:tplc="042A000F" w:tentative="1">
      <w:start w:val="1"/>
      <w:numFmt w:val="decimal"/>
      <w:lvlText w:val="%7."/>
      <w:lvlJc w:val="left"/>
      <w:pPr>
        <w:ind w:left="8585" w:hanging="360"/>
      </w:pPr>
    </w:lvl>
    <w:lvl w:ilvl="7" w:tplc="042A0019" w:tentative="1">
      <w:start w:val="1"/>
      <w:numFmt w:val="lowerLetter"/>
      <w:lvlText w:val="%8."/>
      <w:lvlJc w:val="left"/>
      <w:pPr>
        <w:ind w:left="9305" w:hanging="360"/>
      </w:pPr>
    </w:lvl>
    <w:lvl w:ilvl="8" w:tplc="042A001B" w:tentative="1">
      <w:start w:val="1"/>
      <w:numFmt w:val="lowerRoman"/>
      <w:lvlText w:val="%9."/>
      <w:lvlJc w:val="right"/>
      <w:pPr>
        <w:ind w:left="10025" w:hanging="180"/>
      </w:pPr>
    </w:lvl>
  </w:abstractNum>
  <w:abstractNum w:abstractNumId="1" w15:restartNumberingAfterBreak="0">
    <w:nsid w:val="06230FDD"/>
    <w:multiLevelType w:val="multilevel"/>
    <w:tmpl w:val="9810264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9E7B38"/>
    <w:multiLevelType w:val="hybridMultilevel"/>
    <w:tmpl w:val="4F88A40C"/>
    <w:lvl w:ilvl="0" w:tplc="F048AA22">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101D68A2"/>
    <w:multiLevelType w:val="hybridMultilevel"/>
    <w:tmpl w:val="C4CC3E0E"/>
    <w:lvl w:ilvl="0" w:tplc="2B6C2654">
      <w:start w:val="1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49F5D6F"/>
    <w:multiLevelType w:val="multilevel"/>
    <w:tmpl w:val="483207A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C21065"/>
    <w:multiLevelType w:val="multilevel"/>
    <w:tmpl w:val="621E7B36"/>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1A3E89"/>
    <w:multiLevelType w:val="multilevel"/>
    <w:tmpl w:val="8F6C9E9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9E06F6"/>
    <w:multiLevelType w:val="hybridMultilevel"/>
    <w:tmpl w:val="D47E9C04"/>
    <w:lvl w:ilvl="0" w:tplc="41BACDB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275A563F"/>
    <w:multiLevelType w:val="multilevel"/>
    <w:tmpl w:val="E83AAF68"/>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6320A9"/>
    <w:multiLevelType w:val="hybridMultilevel"/>
    <w:tmpl w:val="640449CE"/>
    <w:lvl w:ilvl="0" w:tplc="ACD01EE4">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29C8060B"/>
    <w:multiLevelType w:val="multilevel"/>
    <w:tmpl w:val="F4E0F5B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67698F"/>
    <w:multiLevelType w:val="multilevel"/>
    <w:tmpl w:val="CBDEA204"/>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E74AA9"/>
    <w:multiLevelType w:val="multilevel"/>
    <w:tmpl w:val="F6363AE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A4423"/>
    <w:multiLevelType w:val="hybridMultilevel"/>
    <w:tmpl w:val="DE8068B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F7566AB"/>
    <w:multiLevelType w:val="hybridMultilevel"/>
    <w:tmpl w:val="8020CD08"/>
    <w:lvl w:ilvl="0" w:tplc="B3207CE2">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37864B82"/>
    <w:multiLevelType w:val="hybridMultilevel"/>
    <w:tmpl w:val="5BB47B3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3B4C1FC7"/>
    <w:multiLevelType w:val="hybridMultilevel"/>
    <w:tmpl w:val="E8604FEA"/>
    <w:lvl w:ilvl="0" w:tplc="D36EAD90">
      <w:start w:val="1"/>
      <w:numFmt w:val="upperLetter"/>
      <w:lvlText w:val="%1."/>
      <w:lvlJc w:val="left"/>
      <w:pPr>
        <w:ind w:left="720" w:hanging="360"/>
      </w:pPr>
      <w:rPr>
        <w:rFonts w:ascii="Calibri" w:eastAsia="Calibri" w:hAnsi="Calibri" w:cs="Calibri" w:hint="default"/>
        <w:color w:val="auto"/>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DAF1310"/>
    <w:multiLevelType w:val="multilevel"/>
    <w:tmpl w:val="E85A54A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587272"/>
    <w:multiLevelType w:val="hybridMultilevel"/>
    <w:tmpl w:val="808E265E"/>
    <w:lvl w:ilvl="0" w:tplc="2B50E4A8">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3FE62CD0"/>
    <w:multiLevelType w:val="hybridMultilevel"/>
    <w:tmpl w:val="31E68D00"/>
    <w:lvl w:ilvl="0" w:tplc="A460798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46F67CB2"/>
    <w:multiLevelType w:val="hybridMultilevel"/>
    <w:tmpl w:val="ED52E4EE"/>
    <w:lvl w:ilvl="0" w:tplc="32928C9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48EC4F49"/>
    <w:multiLevelType w:val="multilevel"/>
    <w:tmpl w:val="DC60D92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31105A"/>
    <w:multiLevelType w:val="hybridMultilevel"/>
    <w:tmpl w:val="D1CAB936"/>
    <w:lvl w:ilvl="0" w:tplc="5FCEBB7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4CBD3249"/>
    <w:multiLevelType w:val="hybridMultilevel"/>
    <w:tmpl w:val="4F861B16"/>
    <w:lvl w:ilvl="0" w:tplc="2F3EE0B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15:restartNumberingAfterBreak="0">
    <w:nsid w:val="4CC01BD8"/>
    <w:multiLevelType w:val="multilevel"/>
    <w:tmpl w:val="E3549BF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06B622A"/>
    <w:multiLevelType w:val="hybridMultilevel"/>
    <w:tmpl w:val="806C234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14D3E46"/>
    <w:multiLevelType w:val="multilevel"/>
    <w:tmpl w:val="9ED2549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913940"/>
    <w:multiLevelType w:val="hybridMultilevel"/>
    <w:tmpl w:val="5AE2E1BE"/>
    <w:lvl w:ilvl="0" w:tplc="FF82C2C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15:restartNumberingAfterBreak="0">
    <w:nsid w:val="535075DA"/>
    <w:multiLevelType w:val="multilevel"/>
    <w:tmpl w:val="153AD1C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527E79"/>
    <w:multiLevelType w:val="hybridMultilevel"/>
    <w:tmpl w:val="FF12058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56AD7045"/>
    <w:multiLevelType w:val="hybridMultilevel"/>
    <w:tmpl w:val="8CD8D3E2"/>
    <w:lvl w:ilvl="0" w:tplc="2C5067FC">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58C24D34"/>
    <w:multiLevelType w:val="multilevel"/>
    <w:tmpl w:val="FAA4FD9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A8325DE"/>
    <w:multiLevelType w:val="multilevel"/>
    <w:tmpl w:val="EF9AA1E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D923BC"/>
    <w:multiLevelType w:val="hybridMultilevel"/>
    <w:tmpl w:val="7B0AB2C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5BA5A2F"/>
    <w:multiLevelType w:val="multilevel"/>
    <w:tmpl w:val="1D104596"/>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97109"/>
    <w:multiLevelType w:val="hybridMultilevel"/>
    <w:tmpl w:val="1DF6CB42"/>
    <w:lvl w:ilvl="0" w:tplc="E47CFBF2">
      <w:start w:val="1"/>
      <w:numFmt w:val="upperLetter"/>
      <w:lvlText w:val="%1."/>
      <w:lvlJc w:val="left"/>
      <w:pPr>
        <w:ind w:left="1080" w:hanging="360"/>
      </w:pPr>
      <w:rPr>
        <w:rFonts w:eastAsia="Calibri"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15:restartNumberingAfterBreak="0">
    <w:nsid w:val="6BB41E14"/>
    <w:multiLevelType w:val="hybridMultilevel"/>
    <w:tmpl w:val="A8FC3D20"/>
    <w:lvl w:ilvl="0" w:tplc="D5663F1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7" w15:restartNumberingAfterBreak="0">
    <w:nsid w:val="6E7C4E44"/>
    <w:multiLevelType w:val="hybridMultilevel"/>
    <w:tmpl w:val="C4F6884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71441AA4"/>
    <w:multiLevelType w:val="hybridMultilevel"/>
    <w:tmpl w:val="D6C4C946"/>
    <w:lvl w:ilvl="0" w:tplc="948423F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762426D"/>
    <w:multiLevelType w:val="hybridMultilevel"/>
    <w:tmpl w:val="F9DCEF9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A2C48FB"/>
    <w:multiLevelType w:val="multilevel"/>
    <w:tmpl w:val="07022F7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62136678">
    <w:abstractNumId w:val="12"/>
  </w:num>
  <w:num w:numId="2" w16cid:durableId="848447516">
    <w:abstractNumId w:val="31"/>
  </w:num>
  <w:num w:numId="3" w16cid:durableId="245191404">
    <w:abstractNumId w:val="26"/>
  </w:num>
  <w:num w:numId="4" w16cid:durableId="24141664">
    <w:abstractNumId w:val="11"/>
  </w:num>
  <w:num w:numId="5" w16cid:durableId="829492244">
    <w:abstractNumId w:val="40"/>
  </w:num>
  <w:num w:numId="6" w16cid:durableId="1179931445">
    <w:abstractNumId w:val="5"/>
  </w:num>
  <w:num w:numId="7" w16cid:durableId="918519709">
    <w:abstractNumId w:val="21"/>
  </w:num>
  <w:num w:numId="8" w16cid:durableId="1260405228">
    <w:abstractNumId w:val="34"/>
  </w:num>
  <w:num w:numId="9" w16cid:durableId="1688605602">
    <w:abstractNumId w:val="8"/>
  </w:num>
  <w:num w:numId="10" w16cid:durableId="534082769">
    <w:abstractNumId w:val="17"/>
  </w:num>
  <w:num w:numId="11" w16cid:durableId="1102215357">
    <w:abstractNumId w:val="10"/>
  </w:num>
  <w:num w:numId="12" w16cid:durableId="771629223">
    <w:abstractNumId w:val="28"/>
  </w:num>
  <w:num w:numId="13" w16cid:durableId="305361479">
    <w:abstractNumId w:val="6"/>
  </w:num>
  <w:num w:numId="14" w16cid:durableId="1114405921">
    <w:abstractNumId w:val="32"/>
  </w:num>
  <w:num w:numId="15" w16cid:durableId="1091319116">
    <w:abstractNumId w:val="4"/>
  </w:num>
  <w:num w:numId="16" w16cid:durableId="64306248">
    <w:abstractNumId w:val="24"/>
  </w:num>
  <w:num w:numId="17" w16cid:durableId="256209444">
    <w:abstractNumId w:val="1"/>
  </w:num>
  <w:num w:numId="18" w16cid:durableId="263461644">
    <w:abstractNumId w:val="16"/>
  </w:num>
  <w:num w:numId="19" w16cid:durableId="1243875007">
    <w:abstractNumId w:val="7"/>
  </w:num>
  <w:num w:numId="20" w16cid:durableId="2130514590">
    <w:abstractNumId w:val="13"/>
  </w:num>
  <w:num w:numId="21" w16cid:durableId="1764839109">
    <w:abstractNumId w:val="14"/>
  </w:num>
  <w:num w:numId="22" w16cid:durableId="741758788">
    <w:abstractNumId w:val="33"/>
  </w:num>
  <w:num w:numId="23" w16cid:durableId="143158293">
    <w:abstractNumId w:val="29"/>
  </w:num>
  <w:num w:numId="24" w16cid:durableId="644625353">
    <w:abstractNumId w:val="0"/>
  </w:num>
  <w:num w:numId="25" w16cid:durableId="493448445">
    <w:abstractNumId w:val="37"/>
  </w:num>
  <w:num w:numId="26" w16cid:durableId="1425876041">
    <w:abstractNumId w:val="25"/>
  </w:num>
  <w:num w:numId="27" w16cid:durableId="653222268">
    <w:abstractNumId w:val="3"/>
  </w:num>
  <w:num w:numId="28" w16cid:durableId="730613551">
    <w:abstractNumId w:val="30"/>
  </w:num>
  <w:num w:numId="29" w16cid:durableId="392775416">
    <w:abstractNumId w:val="19"/>
  </w:num>
  <w:num w:numId="30" w16cid:durableId="1612131305">
    <w:abstractNumId w:val="9"/>
  </w:num>
  <w:num w:numId="31" w16cid:durableId="1433428886">
    <w:abstractNumId w:val="38"/>
  </w:num>
  <w:num w:numId="32" w16cid:durableId="1377437823">
    <w:abstractNumId w:val="22"/>
  </w:num>
  <w:num w:numId="33" w16cid:durableId="1713578832">
    <w:abstractNumId w:val="35"/>
  </w:num>
  <w:num w:numId="34" w16cid:durableId="221866674">
    <w:abstractNumId w:val="36"/>
  </w:num>
  <w:num w:numId="35" w16cid:durableId="1261141477">
    <w:abstractNumId w:val="23"/>
  </w:num>
  <w:num w:numId="36" w16cid:durableId="138501092">
    <w:abstractNumId w:val="39"/>
  </w:num>
  <w:num w:numId="37" w16cid:durableId="720373299">
    <w:abstractNumId w:val="27"/>
  </w:num>
  <w:num w:numId="38" w16cid:durableId="1523085555">
    <w:abstractNumId w:val="2"/>
  </w:num>
  <w:num w:numId="39" w16cid:durableId="165099941">
    <w:abstractNumId w:val="15"/>
  </w:num>
  <w:num w:numId="40" w16cid:durableId="586311920">
    <w:abstractNumId w:val="18"/>
  </w:num>
  <w:num w:numId="41" w16cid:durableId="12925031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EE7"/>
    <w:rsid w:val="00000B15"/>
    <w:rsid w:val="00064157"/>
    <w:rsid w:val="00124F94"/>
    <w:rsid w:val="001D3851"/>
    <w:rsid w:val="001E140A"/>
    <w:rsid w:val="00212DDC"/>
    <w:rsid w:val="00216274"/>
    <w:rsid w:val="0025154C"/>
    <w:rsid w:val="00274ACB"/>
    <w:rsid w:val="00284249"/>
    <w:rsid w:val="002B1776"/>
    <w:rsid w:val="002C5483"/>
    <w:rsid w:val="002D745D"/>
    <w:rsid w:val="00316083"/>
    <w:rsid w:val="00325E87"/>
    <w:rsid w:val="00395FB7"/>
    <w:rsid w:val="003D3756"/>
    <w:rsid w:val="00474EE7"/>
    <w:rsid w:val="0048343F"/>
    <w:rsid w:val="004B67A6"/>
    <w:rsid w:val="004E6638"/>
    <w:rsid w:val="004F4A11"/>
    <w:rsid w:val="005172DB"/>
    <w:rsid w:val="00522C20"/>
    <w:rsid w:val="005C72E6"/>
    <w:rsid w:val="00654EA3"/>
    <w:rsid w:val="00706005"/>
    <w:rsid w:val="007B4A57"/>
    <w:rsid w:val="00801C5D"/>
    <w:rsid w:val="008C3E82"/>
    <w:rsid w:val="008F6AD3"/>
    <w:rsid w:val="00957971"/>
    <w:rsid w:val="00A00AE6"/>
    <w:rsid w:val="00A26C9A"/>
    <w:rsid w:val="00A4766C"/>
    <w:rsid w:val="00A54322"/>
    <w:rsid w:val="00A827C7"/>
    <w:rsid w:val="00B81678"/>
    <w:rsid w:val="00BC158E"/>
    <w:rsid w:val="00BC291C"/>
    <w:rsid w:val="00BE2EA6"/>
    <w:rsid w:val="00C370F1"/>
    <w:rsid w:val="00CA6A5C"/>
    <w:rsid w:val="00CC0164"/>
    <w:rsid w:val="00CD6BCB"/>
    <w:rsid w:val="00D05919"/>
    <w:rsid w:val="00DE3C53"/>
    <w:rsid w:val="00E8082E"/>
    <w:rsid w:val="00F01A87"/>
    <w:rsid w:val="00F47CFE"/>
    <w:rsid w:val="00F70429"/>
    <w:rsid w:val="00FB5FC4"/>
    <w:rsid w:val="00FF181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B5809"/>
  <w15:docId w15:val="{3D47C134-324C-416B-9A52-B93A26CA0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vi-VN" w:bidi="ar-SA"/>
      </w:rPr>
    </w:rPrDefault>
    <w:pPrDefault>
      <w:pPr>
        <w:spacing w:before="40" w:after="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character" w:styleId="Hyperlink">
    <w:name w:val="Hyperlink"/>
    <w:basedOn w:val="DefaultParagraphFont"/>
    <w:uiPriority w:val="99"/>
    <w:unhideWhenUsed/>
    <w:rsid w:val="0025154C"/>
    <w:rPr>
      <w:color w:val="0000FF"/>
      <w:u w:val="single"/>
    </w:rPr>
  </w:style>
  <w:style w:type="character" w:styleId="UnresolvedMention">
    <w:name w:val="Unresolved Mention"/>
    <w:basedOn w:val="DefaultParagraphFont"/>
    <w:uiPriority w:val="99"/>
    <w:semiHidden/>
    <w:unhideWhenUsed/>
    <w:rsid w:val="00212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vinmec.com/vi/tin-tuc/thong-tin-suc-khoe/chi-so-hdl-cholesterol-trong-mau-cao-co-y-nghia-gi/" TargetMode="External"/><Relationship Id="rId13" Type="http://schemas.openxmlformats.org/officeDocument/2006/relationships/hyperlink" Target="https://www.vinmec.com/vi/benh/hen-suyen-4684/" TargetMode="External"/><Relationship Id="rId3" Type="http://schemas.openxmlformats.org/officeDocument/2006/relationships/styles" Target="styles.xml"/><Relationship Id="rId7" Type="http://schemas.openxmlformats.org/officeDocument/2006/relationships/hyperlink" Target="https://dankhang.vn/top-nhung-loai-vien-ngam-ho-tot-nhat.html" TargetMode="External"/><Relationship Id="rId12" Type="http://schemas.openxmlformats.org/officeDocument/2006/relationships/hyperlink" Target="https://www.vinmec.com/vi/tin-tuc/thong-tin-suc-khoe/chi-so-hdl-cholesterol-trong-mau-cao-co-y-nghia-g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nguyenthinhuquynh1503@gmail.com" TargetMode="External"/><Relationship Id="rId11" Type="http://schemas.openxmlformats.org/officeDocument/2006/relationships/hyperlink" Target="https://dankhang.vn/top-nhung-loai-vien-ngam-ho-tot-nhat.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vinmec.com/vi/benh/hen-suyen-468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AMUW2mVZnjmM451huRgGBcUl4g01J05OSezak2Z5OGvkw/JUzk1U7Sm6BeV2P6i2Zcs9mn9AblreiSrjWaFUj9SqDVL1NqXTLnQRLYjyjLS2g8z7L8CWbUY=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8</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Windows 10</cp:lastModifiedBy>
  <cp:revision>9</cp:revision>
  <dcterms:created xsi:type="dcterms:W3CDTF">2023-04-17T02:24:00Z</dcterms:created>
  <dcterms:modified xsi:type="dcterms:W3CDTF">2023-05-28T04:26:00Z</dcterms:modified>
</cp:coreProperties>
</file>